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8D" w:rsidRDefault="00E10C8D" w:rsidP="00E10C8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E10C8D" w:rsidRDefault="00E10C8D" w:rsidP="00E10C8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E10C8D" w:rsidRDefault="00E10C8D" w:rsidP="00E10C8D">
      <w:pPr>
        <w:jc w:val="right"/>
        <w:rPr>
          <w:rFonts w:ascii="Times New Roman" w:hAnsi="Times New Roman" w:cs="Times New Roman"/>
          <w:sz w:val="28"/>
        </w:rPr>
      </w:pPr>
    </w:p>
    <w:p w:rsidR="00E10C8D" w:rsidRDefault="00E10C8D" w:rsidP="00E10C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E10C8D" w:rsidRDefault="00E10C8D" w:rsidP="00E10C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30 </w:t>
      </w:r>
      <w:r>
        <w:rPr>
          <w:rFonts w:ascii="Times New Roman" w:hAnsi="Times New Roman" w:cs="Times New Roman"/>
          <w:b/>
          <w:sz w:val="28"/>
        </w:rPr>
        <w:t>ноября 2020 года</w:t>
      </w:r>
    </w:p>
    <w:p w:rsidR="00E10C8D" w:rsidRDefault="00E10C8D" w:rsidP="00E10C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E10C8D" w:rsidRDefault="00E10C8D" w:rsidP="00E10C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Ежики домашние</w:t>
      </w:r>
      <w:r>
        <w:rPr>
          <w:rFonts w:ascii="Times New Roman" w:hAnsi="Times New Roman" w:cs="Times New Roman"/>
          <w:sz w:val="28"/>
        </w:rPr>
        <w:t>, 1</w:t>
      </w:r>
      <w:r>
        <w:rPr>
          <w:rFonts w:ascii="Times New Roman" w:hAnsi="Times New Roman" w:cs="Times New Roman"/>
          <w:sz w:val="28"/>
        </w:rPr>
        <w:t>00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Макароны, 200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Какао на сгущенном молоке, 200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Хлеб, 60</w:t>
      </w:r>
    </w:p>
    <w:p w:rsidR="00E10C8D" w:rsidRDefault="00E10C8D" w:rsidP="00E10C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картофельный</w:t>
      </w:r>
      <w:r>
        <w:rPr>
          <w:rFonts w:ascii="Times New Roman" w:hAnsi="Times New Roman" w:cs="Times New Roman"/>
          <w:sz w:val="28"/>
        </w:rPr>
        <w:t xml:space="preserve"> с луком и </w:t>
      </w:r>
      <w:proofErr w:type="spellStart"/>
      <w:r>
        <w:rPr>
          <w:rFonts w:ascii="Times New Roman" w:hAnsi="Times New Roman" w:cs="Times New Roman"/>
          <w:sz w:val="28"/>
        </w:rPr>
        <w:t>раст</w:t>
      </w:r>
      <w:proofErr w:type="spellEnd"/>
      <w:r>
        <w:rPr>
          <w:rFonts w:ascii="Times New Roman" w:hAnsi="Times New Roman" w:cs="Times New Roman"/>
          <w:sz w:val="28"/>
        </w:rPr>
        <w:t>. маслом</w:t>
      </w:r>
      <w:r>
        <w:rPr>
          <w:rFonts w:ascii="Times New Roman" w:hAnsi="Times New Roman" w:cs="Times New Roman"/>
          <w:sz w:val="28"/>
        </w:rPr>
        <w:t>, 60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крестьянский с крупой, 200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Сок яблочный, 200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E10C8D" w:rsidRDefault="00E10C8D" w:rsidP="00E10C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E10C8D" w:rsidRDefault="00E10C8D" w:rsidP="00E10C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876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Салат картофельный с луком и </w:t>
      </w:r>
      <w:proofErr w:type="spellStart"/>
      <w:r>
        <w:rPr>
          <w:rFonts w:ascii="Times New Roman" w:hAnsi="Times New Roman" w:cs="Times New Roman"/>
          <w:sz w:val="28"/>
        </w:rPr>
        <w:t>раст</w:t>
      </w:r>
      <w:proofErr w:type="spellEnd"/>
      <w:r>
        <w:rPr>
          <w:rFonts w:ascii="Times New Roman" w:hAnsi="Times New Roman" w:cs="Times New Roman"/>
          <w:sz w:val="28"/>
        </w:rPr>
        <w:t>. маслом, 100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2876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крестьянский с крупой, 250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Ежики домашние, 1</w:t>
      </w:r>
      <w:r>
        <w:rPr>
          <w:rFonts w:ascii="Times New Roman" w:hAnsi="Times New Roman" w:cs="Times New Roman"/>
          <w:sz w:val="28"/>
        </w:rPr>
        <w:t>00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Макароны, 200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Pr="002876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Сок яблочный, 200</w:t>
      </w:r>
    </w:p>
    <w:p w:rsidR="00E10C8D" w:rsidRDefault="00E10C8D" w:rsidP="00E10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Хлеб, 100</w:t>
      </w:r>
    </w:p>
    <w:p w:rsidR="00E10C8D" w:rsidRDefault="00E10C8D" w:rsidP="00E10C8D"/>
    <w:p w:rsidR="00E045C7" w:rsidRDefault="00E045C7"/>
    <w:sectPr w:rsidR="00E0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25"/>
    <w:rsid w:val="00BF2F25"/>
    <w:rsid w:val="00E045C7"/>
    <w:rsid w:val="00E1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0E06"/>
  <w15:chartTrackingRefBased/>
  <w15:docId w15:val="{A3DFD153-570A-4D6F-92CD-CCACAAE5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8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2020-11-27T11:25:00Z</dcterms:created>
  <dcterms:modified xsi:type="dcterms:W3CDTF">2020-11-27T11:31:00Z</dcterms:modified>
</cp:coreProperties>
</file>