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  <w:rPr>
          <w:rFonts w:ascii="Times New Roman" w:hAnsi="Times New Roman" w:cs="Times New Roman" w:eastAsiaTheme="minorEastAsia"/>
          <w:color w:val="auto"/>
          <w:sz w:val="28"/>
          <w:szCs w:val="22"/>
        </w:rPr>
      </w:pPr>
      <w:bookmarkStart w:id="26" w:name="_GoBack"/>
      <w:bookmarkEnd w:id="26"/>
    </w:p>
    <w:p>
      <w:pPr>
        <w:pStyle w:val="26"/>
        <w:rPr>
          <w:rFonts w:hint="default" w:ascii="Times New Roman" w:hAnsi="Times New Roman" w:cs="Times New Roman" w:eastAsiaTheme="minorEastAsia"/>
          <w:color w:val="auto"/>
          <w:sz w:val="28"/>
          <w:szCs w:val="22"/>
          <w:lang w:val="en-US"/>
        </w:rPr>
      </w:pPr>
      <w:r>
        <w:rPr>
          <w:rFonts w:hint="default" w:ascii="Times New Roman" w:hAnsi="Times New Roman" w:cs="Times New Roman" w:eastAsiaTheme="minorEastAsia"/>
          <w:color w:val="auto"/>
          <w:sz w:val="28"/>
          <w:szCs w:val="22"/>
          <w:lang w:val="en-US"/>
        </w:rPr>
        <w:drawing>
          <wp:inline distT="0" distB="0" distL="114300" distR="114300">
            <wp:extent cx="6207760" cy="8532495"/>
            <wp:effectExtent l="0" t="0" r="10160" b="1905"/>
            <wp:docPr id="1" name="Изображение 1" descr="RPV_detskiysad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RPV_detskiysad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7760" cy="853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6"/>
        <w:rPr>
          <w:rFonts w:ascii="Times New Roman" w:hAnsi="Times New Roman" w:cs="Times New Roman" w:eastAsiaTheme="minorEastAsia"/>
          <w:color w:val="auto"/>
          <w:sz w:val="28"/>
          <w:szCs w:val="22"/>
        </w:rPr>
      </w:pPr>
    </w:p>
    <w:p>
      <w:pPr>
        <w:pStyle w:val="26"/>
        <w:rPr>
          <w:rFonts w:ascii="Times New Roman" w:hAnsi="Times New Roman" w:cs="Times New Roman" w:eastAsiaTheme="minorEastAsia"/>
          <w:color w:val="auto"/>
          <w:sz w:val="28"/>
          <w:szCs w:val="22"/>
        </w:rPr>
      </w:pPr>
    </w:p>
    <w:p>
      <w:pPr>
        <w:pStyle w:val="26"/>
        <w:rPr>
          <w:rFonts w:ascii="Times New Roman" w:hAnsi="Times New Roman" w:cs="Times New Roman" w:eastAsiaTheme="minorEastAsia"/>
          <w:color w:val="auto"/>
          <w:sz w:val="28"/>
          <w:szCs w:val="22"/>
        </w:rPr>
      </w:pPr>
    </w:p>
    <w:sdt>
      <w:sdtPr>
        <w:rPr>
          <w:rFonts w:ascii="Times New Roman" w:hAnsi="Times New Roman" w:cs="Times New Roman" w:eastAsiaTheme="minorEastAsia"/>
          <w:color w:val="auto"/>
          <w:sz w:val="28"/>
          <w:szCs w:val="22"/>
        </w:rPr>
        <w:id w:val="16320946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 w:eastAsiaTheme="minorEastAsia"/>
          <w:b/>
          <w:bCs/>
          <w:color w:val="auto"/>
          <w:sz w:val="28"/>
          <w:szCs w:val="22"/>
        </w:rPr>
      </w:sdtEndPr>
      <w:sdtContent>
        <w:p>
          <w:pPr>
            <w:pStyle w:val="26"/>
            <w:rPr>
              <w:color w:val="auto"/>
            </w:rPr>
          </w:pPr>
          <w:r>
            <w:rPr>
              <w:color w:val="auto"/>
            </w:rPr>
            <w:t>Оглавление</w:t>
          </w:r>
        </w:p>
        <w:p>
          <w:pPr>
            <w:pStyle w:val="10"/>
            <w:tabs>
              <w:tab w:val="right" w:leader="dot" w:pos="9771"/>
            </w:tabs>
            <w:rPr>
              <w:rFonts w:asciiTheme="minorHAnsi" w:hAnsiTheme="minorHAnsi" w:cstheme="minorBidi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"_Toc83742060" </w:instrText>
          </w:r>
          <w:r>
            <w:fldChar w:fldCharType="separate"/>
          </w:r>
          <w:r>
            <w:rPr>
              <w:rStyle w:val="7"/>
            </w:rPr>
            <w:t xml:space="preserve">I. </w:t>
          </w:r>
          <w:r>
            <w:rPr>
              <w:rStyle w:val="7"/>
              <w:shd w:val="clear" w:color="auto" w:fill="FFFFFF"/>
            </w:rPr>
            <w:t>Целевой раздел программы воспитания.</w:t>
          </w:r>
          <w:r>
            <w:tab/>
          </w:r>
          <w:r>
            <w:fldChar w:fldCharType="begin"/>
          </w:r>
          <w:r>
            <w:instrText xml:space="preserve"> PAGEREF _Toc83742060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771"/>
            </w:tabs>
            <w:rPr>
              <w:rFonts w:asciiTheme="minorHAnsi" w:hAnsiTheme="minorHAnsi" w:cstheme="minorBidi"/>
              <w:sz w:val="22"/>
            </w:rPr>
          </w:pPr>
          <w:r>
            <w:fldChar w:fldCharType="begin"/>
          </w:r>
          <w:r>
            <w:instrText xml:space="preserve"> HYPERLINK \l "_Toc83742061" </w:instrText>
          </w:r>
          <w:r>
            <w:fldChar w:fldCharType="separate"/>
          </w:r>
          <w:r>
            <w:rPr>
              <w:rStyle w:val="7"/>
            </w:rPr>
            <w:t>Пояснительная записка</w:t>
          </w:r>
          <w:r>
            <w:tab/>
          </w:r>
          <w:r>
            <w:fldChar w:fldCharType="begin"/>
          </w:r>
          <w:r>
            <w:instrText xml:space="preserve"> PAGEREF _Toc83742061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771"/>
            </w:tabs>
            <w:rPr>
              <w:rFonts w:asciiTheme="minorHAnsi" w:hAnsiTheme="minorHAnsi" w:cstheme="minorBidi"/>
              <w:sz w:val="22"/>
            </w:rPr>
          </w:pPr>
          <w:r>
            <w:fldChar w:fldCharType="begin"/>
          </w:r>
          <w:r>
            <w:instrText xml:space="preserve"> HYPERLINK \l "_Toc83742062" </w:instrText>
          </w:r>
          <w:r>
            <w:fldChar w:fldCharType="separate"/>
          </w:r>
          <w:r>
            <w:rPr>
              <w:rStyle w:val="7"/>
            </w:rPr>
            <w:t>1. Особенности организуемого в ДОУ воспитательного процесса</w:t>
          </w:r>
          <w:r>
            <w:tab/>
          </w:r>
          <w:r>
            <w:fldChar w:fldCharType="begin"/>
          </w:r>
          <w:r>
            <w:instrText xml:space="preserve"> PAGEREF _Toc83742062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771"/>
            </w:tabs>
            <w:rPr>
              <w:rFonts w:asciiTheme="minorHAnsi" w:hAnsiTheme="minorHAnsi" w:cstheme="minorBidi"/>
              <w:sz w:val="22"/>
            </w:rPr>
          </w:pPr>
          <w:r>
            <w:fldChar w:fldCharType="begin"/>
          </w:r>
          <w:r>
            <w:instrText xml:space="preserve"> HYPERLINK \l "_Toc83742063" </w:instrText>
          </w:r>
          <w:r>
            <w:fldChar w:fldCharType="separate"/>
          </w:r>
          <w:r>
            <w:rPr>
              <w:rStyle w:val="7"/>
            </w:rPr>
            <w:t>2. Цель и задачи воспитания</w:t>
          </w:r>
          <w:r>
            <w:tab/>
          </w:r>
          <w:r>
            <w:fldChar w:fldCharType="begin"/>
          </w:r>
          <w:r>
            <w:instrText xml:space="preserve"> PAGEREF _Toc83742063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771"/>
            </w:tabs>
            <w:rPr>
              <w:rFonts w:asciiTheme="minorHAnsi" w:hAnsiTheme="minorHAnsi" w:cstheme="minorBidi"/>
              <w:sz w:val="22"/>
            </w:rPr>
          </w:pPr>
          <w:r>
            <w:fldChar w:fldCharType="begin"/>
          </w:r>
          <w:r>
            <w:instrText xml:space="preserve"> HYPERLINK \l "_Toc83742064" </w:instrText>
          </w:r>
          <w:r>
            <w:fldChar w:fldCharType="separate"/>
          </w:r>
          <w:r>
            <w:rPr>
              <w:rStyle w:val="7"/>
            </w:rPr>
            <w:t xml:space="preserve">3. </w:t>
          </w:r>
          <w:r>
            <w:rPr>
              <w:rStyle w:val="7"/>
              <w:shd w:val="clear" w:color="auto" w:fill="FFFFFF"/>
            </w:rPr>
            <w:t>Планируемые результаты.</w:t>
          </w:r>
          <w:r>
            <w:tab/>
          </w:r>
          <w:r>
            <w:fldChar w:fldCharType="begin"/>
          </w:r>
          <w:r>
            <w:instrText xml:space="preserve"> PAGEREF _Toc83742064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771"/>
            </w:tabs>
            <w:rPr>
              <w:rFonts w:asciiTheme="minorHAnsi" w:hAnsiTheme="minorHAnsi" w:cstheme="minorBidi"/>
              <w:sz w:val="22"/>
            </w:rPr>
          </w:pPr>
          <w:r>
            <w:fldChar w:fldCharType="begin"/>
          </w:r>
          <w:r>
            <w:instrText xml:space="preserve"> HYPERLINK \l "_Toc83742065" </w:instrText>
          </w:r>
          <w:r>
            <w:fldChar w:fldCharType="separate"/>
          </w:r>
          <w:r>
            <w:rPr>
              <w:rStyle w:val="7"/>
            </w:rPr>
            <w:t xml:space="preserve">II. </w:t>
          </w:r>
          <w:r>
            <w:rPr>
              <w:rStyle w:val="7"/>
              <w:shd w:val="clear" w:color="auto" w:fill="FFFFFF"/>
            </w:rPr>
            <w:t>Содержательный раздел программы воспитания.</w:t>
          </w:r>
          <w:r>
            <w:tab/>
          </w:r>
          <w:r>
            <w:fldChar w:fldCharType="begin"/>
          </w:r>
          <w:r>
            <w:instrText xml:space="preserve"> PAGEREF _Toc83742065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771"/>
            </w:tabs>
            <w:rPr>
              <w:rFonts w:asciiTheme="minorHAnsi" w:hAnsiTheme="minorHAnsi" w:cstheme="minorBidi"/>
              <w:sz w:val="22"/>
            </w:rPr>
          </w:pPr>
          <w:r>
            <w:fldChar w:fldCharType="begin"/>
          </w:r>
          <w:r>
            <w:instrText xml:space="preserve"> HYPERLINK \l "_Toc83742066" </w:instrText>
          </w:r>
          <w:r>
            <w:fldChar w:fldCharType="separate"/>
          </w:r>
          <w:r>
            <w:rPr>
              <w:rStyle w:val="7"/>
            </w:rPr>
            <w:t>1. Виды, формы и содержание деятельности</w:t>
          </w:r>
          <w:r>
            <w:tab/>
          </w:r>
          <w:r>
            <w:fldChar w:fldCharType="begin"/>
          </w:r>
          <w:r>
            <w:instrText xml:space="preserve"> PAGEREF _Toc83742066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9771"/>
            </w:tabs>
            <w:rPr>
              <w:rFonts w:asciiTheme="minorHAnsi" w:hAnsiTheme="minorHAnsi" w:cstheme="minorBidi"/>
              <w:sz w:val="22"/>
            </w:rPr>
          </w:pPr>
          <w:r>
            <w:fldChar w:fldCharType="begin"/>
          </w:r>
          <w:r>
            <w:instrText xml:space="preserve"> HYPERLINK \l "_Toc83742067" </w:instrText>
          </w:r>
          <w:r>
            <w:fldChar w:fldCharType="separate"/>
          </w:r>
          <w:r>
            <w:rPr>
              <w:rStyle w:val="7"/>
              <w:rFonts w:eastAsia="Times New Roman"/>
            </w:rPr>
            <w:t>1.1. Модуль «Традиции детского сада»</w:t>
          </w:r>
          <w:r>
            <w:tab/>
          </w:r>
          <w:r>
            <w:fldChar w:fldCharType="begin"/>
          </w:r>
          <w:r>
            <w:instrText xml:space="preserve"> PAGEREF _Toc83742067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9771"/>
            </w:tabs>
            <w:rPr>
              <w:rFonts w:asciiTheme="minorHAnsi" w:hAnsiTheme="minorHAnsi" w:cstheme="minorBidi"/>
              <w:sz w:val="22"/>
            </w:rPr>
          </w:pPr>
          <w:r>
            <w:fldChar w:fldCharType="begin"/>
          </w:r>
          <w:r>
            <w:instrText xml:space="preserve"> HYPERLINK \l "_Toc83742068" </w:instrText>
          </w:r>
          <w:r>
            <w:fldChar w:fldCharType="separate"/>
          </w:r>
          <w:r>
            <w:rPr>
              <w:rStyle w:val="7"/>
              <w:rFonts w:eastAsia="Times New Roman"/>
            </w:rPr>
            <w:t>1.2. Модуль «Непосредственно образовательная деятельность»</w:t>
          </w:r>
          <w:r>
            <w:tab/>
          </w:r>
          <w:r>
            <w:fldChar w:fldCharType="begin"/>
          </w:r>
          <w:r>
            <w:instrText xml:space="preserve"> PAGEREF _Toc83742068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9771"/>
            </w:tabs>
            <w:rPr>
              <w:rFonts w:asciiTheme="minorHAnsi" w:hAnsiTheme="minorHAnsi" w:cstheme="minorBidi"/>
              <w:sz w:val="22"/>
            </w:rPr>
          </w:pPr>
          <w:r>
            <w:fldChar w:fldCharType="begin"/>
          </w:r>
          <w:r>
            <w:instrText xml:space="preserve"> HYPERLINK \l "_Toc83742069" </w:instrText>
          </w:r>
          <w:r>
            <w:fldChar w:fldCharType="separate"/>
          </w:r>
          <w:r>
            <w:rPr>
              <w:rStyle w:val="7"/>
              <w:rFonts w:eastAsia="Times New Roman"/>
            </w:rPr>
            <w:t>1.3. Модуль «Дополнительное образование»</w:t>
          </w:r>
          <w:r>
            <w:tab/>
          </w:r>
          <w:r>
            <w:fldChar w:fldCharType="begin"/>
          </w:r>
          <w:r>
            <w:instrText xml:space="preserve"> PAGEREF _Toc83742069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9771"/>
            </w:tabs>
            <w:rPr>
              <w:rFonts w:asciiTheme="minorHAnsi" w:hAnsiTheme="minorHAnsi" w:cstheme="minorBidi"/>
              <w:sz w:val="22"/>
            </w:rPr>
          </w:pPr>
          <w:r>
            <w:fldChar w:fldCharType="begin"/>
          </w:r>
          <w:r>
            <w:instrText xml:space="preserve"> HYPERLINK \l "_Toc83742070" </w:instrText>
          </w:r>
          <w:r>
            <w:fldChar w:fldCharType="separate"/>
          </w:r>
          <w:r>
            <w:rPr>
              <w:rStyle w:val="7"/>
              <w:rFonts w:eastAsia="Times New Roman"/>
            </w:rPr>
            <w:t>1.4. Модуль «Развивающая предметно-пространственная среда»</w:t>
          </w:r>
          <w:r>
            <w:tab/>
          </w:r>
          <w:r>
            <w:fldChar w:fldCharType="begin"/>
          </w:r>
          <w:r>
            <w:instrText xml:space="preserve"> PAGEREF _Toc83742070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9771"/>
            </w:tabs>
            <w:rPr>
              <w:rFonts w:asciiTheme="minorHAnsi" w:hAnsiTheme="minorHAnsi" w:cstheme="minorBidi"/>
              <w:sz w:val="22"/>
            </w:rPr>
          </w:pPr>
          <w:r>
            <w:fldChar w:fldCharType="begin"/>
          </w:r>
          <w:r>
            <w:instrText xml:space="preserve"> HYPERLINK \l "_Toc83742071" </w:instrText>
          </w:r>
          <w:r>
            <w:fldChar w:fldCharType="separate"/>
          </w:r>
          <w:r>
            <w:rPr>
              <w:rStyle w:val="7"/>
              <w:rFonts w:eastAsia="Times New Roman"/>
            </w:rPr>
            <w:t>1.5. Модуль «Взаимодействие с родителями»</w:t>
          </w:r>
          <w:r>
            <w:tab/>
          </w:r>
          <w:r>
            <w:fldChar w:fldCharType="begin"/>
          </w:r>
          <w:r>
            <w:instrText xml:space="preserve"> PAGEREF _Toc83742071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771"/>
            </w:tabs>
            <w:rPr>
              <w:rFonts w:asciiTheme="minorHAnsi" w:hAnsiTheme="minorHAnsi" w:cstheme="minorBidi"/>
              <w:sz w:val="22"/>
            </w:rPr>
          </w:pPr>
          <w:r>
            <w:fldChar w:fldCharType="begin"/>
          </w:r>
          <w:r>
            <w:instrText xml:space="preserve"> HYPERLINK \l "_Toc83742072" </w:instrText>
          </w:r>
          <w:r>
            <w:fldChar w:fldCharType="separate"/>
          </w:r>
          <w:r>
            <w:rPr>
              <w:rStyle w:val="7"/>
            </w:rPr>
            <w:t xml:space="preserve">III. </w:t>
          </w:r>
          <w:r>
            <w:rPr>
              <w:rStyle w:val="7"/>
              <w:shd w:val="clear" w:color="auto" w:fill="FFFFFF"/>
            </w:rPr>
            <w:t>Организационный раздел программы воспитания.</w:t>
          </w:r>
          <w:r>
            <w:tab/>
          </w:r>
          <w:r>
            <w:fldChar w:fldCharType="begin"/>
          </w:r>
          <w:r>
            <w:instrText xml:space="preserve"> PAGEREF _Toc83742072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771"/>
            </w:tabs>
            <w:rPr>
              <w:rFonts w:asciiTheme="minorHAnsi" w:hAnsiTheme="minorHAnsi" w:cstheme="minorBidi"/>
              <w:sz w:val="22"/>
            </w:rPr>
          </w:pPr>
          <w:r>
            <w:fldChar w:fldCharType="begin"/>
          </w:r>
          <w:r>
            <w:instrText xml:space="preserve"> HYPERLINK \l "_Toc83742073" </w:instrText>
          </w:r>
          <w:r>
            <w:fldChar w:fldCharType="separate"/>
          </w:r>
          <w:r>
            <w:rPr>
              <w:rStyle w:val="7"/>
            </w:rPr>
            <w:t>1. Основные направления самоанализа воспитательной работы</w:t>
          </w:r>
          <w:r>
            <w:tab/>
          </w:r>
          <w:r>
            <w:fldChar w:fldCharType="begin"/>
          </w:r>
          <w:r>
            <w:instrText xml:space="preserve"> PAGEREF _Toc83742073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771"/>
            </w:tabs>
            <w:rPr>
              <w:rFonts w:asciiTheme="minorHAnsi" w:hAnsiTheme="minorHAnsi" w:cstheme="minorBidi"/>
              <w:sz w:val="22"/>
            </w:rPr>
          </w:pPr>
          <w:r>
            <w:fldChar w:fldCharType="begin"/>
          </w:r>
          <w:r>
            <w:instrText xml:space="preserve"> HYPERLINK \l "_Toc83742074" </w:instrText>
          </w:r>
          <w:r>
            <w:fldChar w:fldCharType="separate"/>
          </w:r>
          <w:r>
            <w:rPr>
              <w:rStyle w:val="7"/>
            </w:rPr>
            <w:t>2. Состояние организуемой в детском саду совместной деятельности детей и взрослых.</w:t>
          </w:r>
          <w:r>
            <w:tab/>
          </w:r>
          <w:r>
            <w:fldChar w:fldCharType="begin"/>
          </w:r>
          <w:r>
            <w:instrText xml:space="preserve"> PAGEREF _Toc83742074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771"/>
            </w:tabs>
            <w:rPr>
              <w:rFonts w:asciiTheme="minorHAnsi" w:hAnsiTheme="minorHAnsi" w:cstheme="minorBidi"/>
              <w:sz w:val="22"/>
            </w:rPr>
          </w:pPr>
          <w:r>
            <w:fldChar w:fldCharType="begin"/>
          </w:r>
          <w:r>
            <w:instrText xml:space="preserve"> HYPERLINK \l "_Toc83742075" </w:instrText>
          </w:r>
          <w:r>
            <w:fldChar w:fldCharType="separate"/>
          </w:r>
          <w:r>
            <w:rPr>
              <w:rStyle w:val="7"/>
            </w:rPr>
            <w:t>Обеспечение методическими материалами и средствами обучения для реализации Программы</w:t>
          </w:r>
          <w:r>
            <w:tab/>
          </w:r>
          <w:r>
            <w:fldChar w:fldCharType="begin"/>
          </w:r>
          <w:r>
            <w:instrText xml:space="preserve"> PAGEREF _Toc83742075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771"/>
            </w:tabs>
            <w:rPr>
              <w:rFonts w:asciiTheme="minorHAnsi" w:hAnsiTheme="minorHAnsi" w:cstheme="minorBidi"/>
              <w:sz w:val="22"/>
            </w:rPr>
          </w:pPr>
          <w:r>
            <w:fldChar w:fldCharType="begin"/>
          </w:r>
          <w:r>
            <w:instrText xml:space="preserve"> HYPERLINK \l "_Toc83742076" </w:instrText>
          </w:r>
          <w:r>
            <w:fldChar w:fldCharType="separate"/>
          </w:r>
          <w:r>
            <w:rPr>
              <w:rStyle w:val="7"/>
            </w:rPr>
            <w:t>Приложение №1.</w:t>
          </w:r>
          <w:r>
            <w:tab/>
          </w:r>
          <w:r>
            <w:fldChar w:fldCharType="begin"/>
          </w:r>
          <w:r>
            <w:instrText xml:space="preserve"> PAGEREF _Toc83742076 \h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771"/>
            </w:tabs>
            <w:rPr>
              <w:rFonts w:asciiTheme="minorHAnsi" w:hAnsiTheme="minorHAnsi" w:cstheme="minorBidi"/>
              <w:sz w:val="22"/>
            </w:rPr>
          </w:pPr>
          <w:r>
            <w:fldChar w:fldCharType="begin"/>
          </w:r>
          <w:r>
            <w:instrText xml:space="preserve"> HYPERLINK \l "_Toc83742077" </w:instrText>
          </w:r>
          <w:r>
            <w:fldChar w:fldCharType="separate"/>
          </w:r>
          <w:r>
            <w:rPr>
              <w:rStyle w:val="7"/>
            </w:rPr>
            <w:t>Календарный план воспитательной работы на 2021-22 уч.г.</w:t>
          </w:r>
          <w:r>
            <w:tab/>
          </w:r>
          <w:r>
            <w:fldChar w:fldCharType="begin"/>
          </w:r>
          <w:r>
            <w:instrText xml:space="preserve"> PAGEREF _Toc83742077 \h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771"/>
            </w:tabs>
            <w:rPr>
              <w:rFonts w:asciiTheme="minorHAnsi" w:hAnsiTheme="minorHAnsi" w:cstheme="minorBidi"/>
              <w:sz w:val="22"/>
            </w:rPr>
          </w:pPr>
          <w:r>
            <w:fldChar w:fldCharType="begin"/>
          </w:r>
          <w:r>
            <w:instrText xml:space="preserve"> HYPERLINK \l "_Toc83742078" </w:instrText>
          </w:r>
          <w:r>
            <w:fldChar w:fldCharType="separate"/>
          </w:r>
          <w:r>
            <w:rPr>
              <w:rStyle w:val="7"/>
            </w:rPr>
            <w:t>Приложение №2.</w:t>
          </w:r>
          <w:r>
            <w:tab/>
          </w:r>
          <w:r>
            <w:fldChar w:fldCharType="begin"/>
          </w:r>
          <w:r>
            <w:instrText xml:space="preserve"> PAGEREF _Toc83742078 \h </w:instrText>
          </w:r>
          <w:r>
            <w:fldChar w:fldCharType="separate"/>
          </w:r>
          <w:r>
            <w:t>21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9771"/>
            </w:tabs>
            <w:rPr>
              <w:rFonts w:asciiTheme="minorHAnsi" w:hAnsiTheme="minorHAnsi" w:cstheme="minorBidi"/>
              <w:sz w:val="22"/>
            </w:rPr>
          </w:pPr>
          <w:r>
            <w:fldChar w:fldCharType="begin"/>
          </w:r>
          <w:r>
            <w:instrText xml:space="preserve"> HYPERLINK \l "_Toc83742079" </w:instrText>
          </w:r>
          <w:r>
            <w:fldChar w:fldCharType="separate"/>
          </w:r>
          <w:r>
            <w:rPr>
              <w:rStyle w:val="7"/>
            </w:rPr>
            <w:t>Диагностические материалы</w:t>
          </w:r>
          <w:r>
            <w:tab/>
          </w:r>
          <w:r>
            <w:fldChar w:fldCharType="begin"/>
          </w:r>
          <w:r>
            <w:instrText xml:space="preserve"> PAGEREF _Toc83742079 \h </w:instrText>
          </w:r>
          <w:r>
            <w:fldChar w:fldCharType="separate"/>
          </w:r>
          <w:r>
            <w:t>21</w:t>
          </w:r>
          <w:r>
            <w:fldChar w:fldCharType="end"/>
          </w:r>
          <w:r>
            <w:fldChar w:fldCharType="end"/>
          </w:r>
        </w:p>
        <w:p>
          <w:r>
            <w:rPr>
              <w:b/>
              <w:bCs/>
            </w:rPr>
            <w:fldChar w:fldCharType="end"/>
          </w:r>
        </w:p>
      </w:sdtContent>
    </w:sdt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pStyle w:val="3"/>
      </w:pPr>
    </w:p>
    <w:p>
      <w:pPr>
        <w:spacing w:after="160" w:line="259" w:lineRule="auto"/>
        <w:rPr>
          <w:rFonts w:eastAsia="Times New Roman"/>
          <w:b/>
          <w:bCs/>
          <w:sz w:val="36"/>
          <w:szCs w:val="36"/>
        </w:rPr>
      </w:pPr>
      <w:r>
        <w:br w:type="page"/>
      </w:r>
    </w:p>
    <w:p>
      <w:pPr>
        <w:pStyle w:val="3"/>
      </w:pPr>
      <w:bookmarkStart w:id="0" w:name="_Toc83742060"/>
      <w:r>
        <w:t xml:space="preserve">I. </w:t>
      </w:r>
      <w:r>
        <w:rPr>
          <w:shd w:val="clear" w:color="auto" w:fill="FFFFFF"/>
        </w:rPr>
        <w:t>Целевой раздел программы воспитания.</w:t>
      </w:r>
      <w:bookmarkEnd w:id="0"/>
    </w:p>
    <w:p>
      <w:pPr>
        <w:pStyle w:val="3"/>
      </w:pPr>
      <w:bookmarkStart w:id="1" w:name="_Toc83742061"/>
      <w:r>
        <w:t>Пояснительная записка</w:t>
      </w:r>
      <w:bookmarkEnd w:id="1"/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Рабочая программа воспитания (далее - Программа) определяет содержание и организацию воспитательной работы на уровне дошкольного образования в дошкольной организации «Детский сад с. Дуброво» (далее – ДОУ), которое является структурным подразделением МОУ «Дубровская СОШ» (далее – Учреждение).</w:t>
      </w:r>
    </w:p>
    <w:p>
      <w:pPr>
        <w:rPr>
          <w:rFonts w:eastAsia="Times New Roman"/>
        </w:rPr>
      </w:pPr>
      <w:r>
        <w:rPr>
          <w:rFonts w:eastAsia="Times New Roman"/>
        </w:rPr>
        <w:t>Численность обучающихся на 1 сентября 2021 года составляет 15 человек, численность педагогического коллектива – 3 человека. Рабочая программа воспитания является обязательной частью основной образовательной программы, реализуемой в ДОУ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и призвана помочь всем участникам образовательных отношений реализовать воспитательный потенциал совместной деятельности.</w:t>
      </w:r>
    </w:p>
    <w:p>
      <w:pPr>
        <w:rPr>
          <w:rFonts w:eastAsia="Times New Roman"/>
        </w:rPr>
      </w:pPr>
      <w:r>
        <w:rPr>
          <w:rFonts w:eastAsia="Times New Roman"/>
        </w:rPr>
        <w:t xml:space="preserve">Детский сад малочисленнен, удален от культурных и научных центров, спортивных школ и школ искусств. 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</w:t>
      </w:r>
    </w:p>
    <w:p>
      <w:pPr>
        <w:rPr>
          <w:rFonts w:eastAsia="Times New Roman"/>
        </w:rPr>
      </w:pPr>
      <w:r>
        <w:rPr>
          <w:rFonts w:eastAsia="Times New Roman"/>
        </w:rPr>
        <w:t>Таким образом, создавая условия для ребенка по выбору форм, способов самореализации на основе освоения общечеловеческих ценностей, учитываются особенности сельского детского сада.</w:t>
      </w:r>
    </w:p>
    <w:p>
      <w:pPr>
        <w:rPr>
          <w:rFonts w:eastAsia="Times New Roman"/>
        </w:rPr>
      </w:pPr>
      <w:r>
        <w:rPr>
          <w:rFonts w:eastAsia="Times New Roman"/>
        </w:rPr>
        <w:t>В процессе воспитания сотрудничаем с МБУК «Дубровский КИЦ», администрацией Еловского муниципального округа, Советом Ветеранов с. Дуброво, Дубровской СВА, Музей ЦДТ с. Елово, КДН и ЗП, ПДН ОВД Еловского района. Принимаем участие в проектах, конкурсах и мероприятиях МБУ ЦДТ с. Елово, МУК РКДЦ с. Елово, а также принимаем участие в проектах МОУ «Дубровская СОШ».</w:t>
      </w:r>
    </w:p>
    <w:p>
      <w:pPr>
        <w:rPr>
          <w:rFonts w:eastAsia="Times New Roman"/>
        </w:rPr>
      </w:pPr>
      <w:r>
        <w:rPr>
          <w:rFonts w:eastAsia="Times New Roman"/>
        </w:rPr>
        <w:t>Содержание Программы разработано на основе следующих нормативно-правовых документов:</w:t>
      </w:r>
    </w:p>
    <w:p>
      <w:pPr>
        <w:rPr>
          <w:rFonts w:eastAsia="Times New Roman"/>
        </w:rPr>
      </w:pPr>
      <w:r>
        <w:rPr>
          <w:rFonts w:eastAsia="Times New Roman"/>
        </w:rPr>
        <w:t>1. Федеральный закон от 29.12.2012г. № 273-ФЗ (ред. от 31.07.2020) «Об образовании в Российской Федерации» (с изм. и доп., вступ. в силу с 01.09.2020).</w:t>
      </w:r>
    </w:p>
    <w:p>
      <w:pPr>
        <w:rPr>
          <w:rFonts w:eastAsia="Times New Roman"/>
        </w:rPr>
      </w:pPr>
      <w:r>
        <w:rPr>
          <w:rFonts w:eastAsia="Times New Roman"/>
        </w:rPr>
        <w:t xml:space="preserve">2. </w:t>
      </w:r>
      <w:r>
        <w:rPr>
          <w:rFonts w:eastAsia="Times New Roman"/>
          <w:lang w:val="zh-CN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>
      <w:pPr>
        <w:rPr>
          <w:rFonts w:eastAsia="Times New Roman"/>
        </w:rPr>
      </w:pPr>
      <w:r>
        <w:rPr>
          <w:rFonts w:eastAsia="Times New Roman"/>
        </w:rPr>
        <w:t xml:space="preserve">3. </w:t>
      </w:r>
      <w:r>
        <w:rPr>
          <w:rFonts w:eastAsia="Times New Roman"/>
          <w:shd w:val="clear" w:color="auto" w:fill="FFFFFF"/>
          <w:lang w:val="zh-CN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>
      <w:pPr>
        <w:rPr>
          <w:rFonts w:eastAsia="Times New Roman"/>
        </w:rPr>
      </w:pPr>
      <w:r>
        <w:rPr>
          <w:rFonts w:eastAsia="Times New Roman"/>
        </w:rPr>
        <w:t xml:space="preserve">4. </w:t>
      </w:r>
      <w:r>
        <w:rPr>
          <w:rFonts w:eastAsia="Times New Roman"/>
          <w:lang w:val="zh-CN"/>
        </w:rPr>
        <w:t>Стратеги</w:t>
      </w:r>
      <w:r>
        <w:rPr>
          <w:rFonts w:eastAsia="Times New Roman"/>
        </w:rPr>
        <w:t>я</w:t>
      </w:r>
      <w:r>
        <w:rPr>
          <w:rFonts w:eastAsia="Times New Roman"/>
          <w:lang w:val="zh-CN"/>
        </w:rPr>
        <w:t xml:space="preserve"> развития воспитания в Российской Федерации на период до 2025 года</w:t>
      </w:r>
      <w:r>
        <w:rPr>
          <w:rFonts w:eastAsia="Times New Roman"/>
        </w:rPr>
        <w:t xml:space="preserve"> (</w:t>
      </w:r>
      <w:r>
        <w:rPr>
          <w:rFonts w:eastAsia="Times New Roman"/>
          <w:lang w:val="zh-CN"/>
        </w:rPr>
        <w:t>утверж</w:t>
      </w:r>
      <w:r>
        <w:rPr>
          <w:rFonts w:eastAsia="Times New Roman"/>
        </w:rPr>
        <w:t>дена</w:t>
      </w:r>
      <w:r>
        <w:rPr>
          <w:rFonts w:eastAsia="Times New Roman"/>
          <w:lang w:val="zh-CN"/>
        </w:rPr>
        <w:t xml:space="preserve"> распоряжением Правительства РФ от 29.05.2015 № 996-р).</w:t>
      </w:r>
    </w:p>
    <w:p>
      <w:pPr>
        <w:rPr>
          <w:rFonts w:eastAsia="Times New Roman"/>
        </w:rPr>
      </w:pPr>
      <w:r>
        <w:rPr>
          <w:rFonts w:eastAsia="Times New Roman"/>
        </w:rPr>
        <w:t xml:space="preserve">5. </w:t>
      </w:r>
      <w:r>
        <w:rPr>
          <w:rFonts w:eastAsia="Times New Roman"/>
          <w:lang w:val="zh-CN"/>
        </w:rPr>
        <w:t>Государственн</w:t>
      </w:r>
      <w:r>
        <w:rPr>
          <w:rFonts w:eastAsia="Times New Roman"/>
        </w:rPr>
        <w:t>ая</w:t>
      </w:r>
      <w:r>
        <w:rPr>
          <w:rFonts w:eastAsia="Times New Roman"/>
          <w:lang w:val="zh-CN"/>
        </w:rPr>
        <w:t xml:space="preserve"> программ</w:t>
      </w:r>
      <w:r>
        <w:rPr>
          <w:rFonts w:eastAsia="Times New Roman"/>
        </w:rPr>
        <w:t>а</w:t>
      </w:r>
      <w:r>
        <w:rPr>
          <w:rFonts w:eastAsia="Times New Roman"/>
          <w:lang w:val="zh-CN"/>
        </w:rPr>
        <w:t xml:space="preserve"> РФ «Развитие образования» (2018 - 2025 годы). Утверждена постановлением Правительства Российской Федерации от 26 декабря 2017 г. № 1642.</w:t>
      </w:r>
    </w:p>
    <w:p>
      <w:pPr>
        <w:rPr>
          <w:rFonts w:eastAsia="Times New Roman"/>
        </w:rPr>
      </w:pPr>
      <w:r>
        <w:rPr>
          <w:rFonts w:eastAsia="Times New Roman"/>
        </w:rPr>
        <w:t xml:space="preserve">6. </w:t>
      </w:r>
      <w:r>
        <w:rPr>
          <w:rFonts w:eastAsia="Times New Roman"/>
          <w:shd w:val="clear" w:color="auto" w:fill="FFFFFF"/>
        </w:rPr>
        <w:t>Национальный проект «Образование»</w:t>
      </w:r>
      <w:r>
        <w:rPr>
          <w:rFonts w:eastAsia="Times New Roman"/>
        </w:rPr>
        <w:t xml:space="preserve">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>
      <w:pPr>
        <w:rPr>
          <w:rFonts w:eastAsia="Times New Roman"/>
        </w:rPr>
      </w:pPr>
      <w:r>
        <w:rPr>
          <w:rFonts w:eastAsia="Times New Roman"/>
        </w:rPr>
        <w:t xml:space="preserve">7. </w:t>
      </w:r>
      <w:r>
        <w:rPr>
          <w:rFonts w:eastAsia="Times New Roman"/>
          <w:lang w:val="zh-CN"/>
        </w:rPr>
        <w:t>Концепци</w:t>
      </w:r>
      <w:r>
        <w:rPr>
          <w:rFonts w:eastAsia="Times New Roman"/>
        </w:rPr>
        <w:t>я</w:t>
      </w:r>
      <w:r>
        <w:rPr>
          <w:rFonts w:eastAsia="Times New Roman"/>
          <w:lang w:val="zh-CN"/>
        </w:rPr>
        <w:t xml:space="preserve"> развития дополнительного образования детей в Российской Федерации, утверждена распоряжением Правительства Российской Федерации от 04.09.2014 г. № 1726-р</w:t>
      </w:r>
      <w:r>
        <w:rPr>
          <w:rFonts w:eastAsia="Times New Roman"/>
        </w:rPr>
        <w:t>.</w:t>
      </w:r>
    </w:p>
    <w:p>
      <w:pPr>
        <w:rPr>
          <w:rFonts w:eastAsia="Times New Roman"/>
        </w:rPr>
      </w:pPr>
      <w:r>
        <w:rPr>
          <w:rFonts w:eastAsia="Times New Roman"/>
        </w:rPr>
        <w:t xml:space="preserve">8. </w:t>
      </w:r>
      <w:r>
        <w:rPr>
          <w:rFonts w:eastAsia="Times New Roman"/>
          <w:lang w:val="zh-CN"/>
        </w:rPr>
        <w:t>Постановление Главного государственного санитарного врача Российской Федерации от 28 сентября 2020 года № 28 «Санитарно-эпидемиологические требования к организациям воспитания и обучения, отдыха и оздоровления детей и молодежи» (СП 2.4.3648-20).</w:t>
      </w:r>
    </w:p>
    <w:p>
      <w:pPr>
        <w:rPr>
          <w:rFonts w:eastAsia="Times New Roman"/>
        </w:rPr>
      </w:pPr>
      <w:r>
        <w:rPr>
          <w:rFonts w:eastAsia="Times New Roman"/>
        </w:rPr>
        <w:t>Программа учитывает:</w:t>
      </w:r>
    </w:p>
    <w:p>
      <w:pPr>
        <w:rPr>
          <w:rFonts w:eastAsia="Times New Roman"/>
        </w:rPr>
      </w:pPr>
      <w:r>
        <w:rPr>
          <w:rFonts w:eastAsia="Times New Roman"/>
        </w:rPr>
        <w:t>- «Примерную программу воспитания», которая была</w:t>
      </w:r>
      <w:r>
        <w:rPr>
          <w:rFonts w:eastAsia="Times New Roman"/>
          <w:shd w:val="clear" w:color="auto" w:fill="FFFFFF"/>
        </w:rPr>
        <w:t xml:space="preserve">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</w:t>
      </w:r>
    </w:p>
    <w:p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 xml:space="preserve">Содержание воспитательной деятельности разработано на основе модульного принципа. </w:t>
      </w:r>
      <w:r>
        <w:rPr>
          <w:rFonts w:eastAsia="Times New Roman"/>
        </w:rPr>
        <w:t xml:space="preserve">Модули - это конкретные воспитательные практики, которые реализуются в дошкольном учреждении. Каждый из модулей ориентирован на одну из поставленных в Программе задач воспитания. </w:t>
      </w:r>
    </w:p>
    <w:p>
      <w:pPr>
        <w:rPr>
          <w:rFonts w:eastAsia="Times New Roman"/>
        </w:rPr>
      </w:pPr>
      <w:r>
        <w:rPr>
          <w:rFonts w:eastAsia="Times New Roman"/>
        </w:rPr>
        <w:t>К Программе прилагается календарный план воспитательной работы.</w:t>
      </w:r>
    </w:p>
    <w:p>
      <w:pPr>
        <w:rPr>
          <w:rFonts w:eastAsia="Times New Roman"/>
        </w:rPr>
      </w:pPr>
    </w:p>
    <w:p>
      <w:pPr>
        <w:pStyle w:val="3"/>
      </w:pPr>
      <w:bookmarkStart w:id="2" w:name="_Toc83742062"/>
      <w:r>
        <w:t>1. Особенности организуемого в ДОУ воспитательного процесса</w:t>
      </w:r>
      <w:bookmarkEnd w:id="2"/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Программа учитывает условия, существующие в дошкольном учреждении, индивидуальные особенности, интересы, потребности воспитанников и их родителей.</w:t>
      </w:r>
    </w:p>
    <w:p>
      <w:pPr>
        <w:rPr>
          <w:rFonts w:eastAsia="Times New Roman"/>
        </w:rPr>
      </w:pPr>
      <w:r>
        <w:rPr>
          <w:rFonts w:eastAsia="Times New Roman"/>
        </w:rPr>
        <w:t>Процесс воспитания в ДОУ основывается на общепедагогических принципах, изложенных в ФГОС дошкольного образования (Раздел I, пункт 1.2.):</w:t>
      </w:r>
    </w:p>
    <w:p>
      <w:pPr>
        <w:rPr>
          <w:rFonts w:eastAsia="Times New Roman"/>
        </w:rPr>
      </w:pPr>
      <w:r>
        <w:rPr>
          <w:rFonts w:eastAsia="Times New Roman"/>
        </w:rPr>
        <w:t>- поддержка разнообразия детства;</w:t>
      </w:r>
    </w:p>
    <w:p>
      <w:pPr>
        <w:rPr>
          <w:rFonts w:eastAsia="Times New Roman"/>
        </w:rPr>
      </w:pPr>
      <w:r>
        <w:rPr>
          <w:rFonts w:eastAsia="Times New Roman"/>
        </w:rPr>
        <w:t xml:space="preserve">- сохранение уникальности и самоценности детства как важного этапа в общем развитии человека; </w:t>
      </w:r>
    </w:p>
    <w:p>
      <w:pPr>
        <w:rPr>
          <w:rFonts w:eastAsia="Times New Roman"/>
        </w:rPr>
      </w:pPr>
      <w:r>
        <w:rPr>
          <w:rFonts w:eastAsia="Times New Roman"/>
        </w:rPr>
        <w:t>- личностно-развивающий и гуманистический характер взаимодействия взрослых и детей;</w:t>
      </w:r>
    </w:p>
    <w:p>
      <w:pPr>
        <w:rPr>
          <w:rFonts w:eastAsia="Times New Roman"/>
        </w:rPr>
      </w:pPr>
      <w:r>
        <w:rPr>
          <w:rFonts w:eastAsia="Times New Roman"/>
        </w:rPr>
        <w:t>- уважение личности ребенка.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Задачи воспитания реализуются в течение всего времени нахождения ребенка в детском саду: в процессе НОД, режимных моментов, совместной деятельности с детьми и индивидуальной работы.</w:t>
      </w:r>
    </w:p>
    <w:p>
      <w:pPr>
        <w:rPr>
          <w:rFonts w:eastAsia="Times New Roman"/>
        </w:rPr>
      </w:pPr>
      <w:r>
        <w:rPr>
          <w:rFonts w:eastAsia="Times New Roman"/>
        </w:rPr>
        <w:t>Основные традиции воспитательного процесса в нашем ДОУ:</w:t>
      </w:r>
    </w:p>
    <w:p>
      <w:pPr>
        <w:rPr>
          <w:rFonts w:eastAsia="Times New Roman"/>
        </w:rPr>
      </w:pPr>
      <w:r>
        <w:rPr>
          <w:rFonts w:eastAsia="Times New Roman"/>
        </w:rPr>
        <w:t>1. Стержнем годового цикла воспитательной работы являются общие для всего детского сада событийные мероприятия, в которых участвуют дети разных возрастов. Межвозрастное взаимодействие дошкольников способствует их взаимообучению и взаимовоспитанию.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</w:t>
      </w:r>
    </w:p>
    <w:p>
      <w:pPr>
        <w:rPr>
          <w:rFonts w:eastAsia="Times New Roman"/>
        </w:rPr>
      </w:pPr>
      <w:r>
        <w:rPr>
          <w:rFonts w:eastAsia="Times New Roman"/>
        </w:rPr>
        <w:t>2. 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>
      <w:pPr>
        <w:rPr>
          <w:rFonts w:eastAsia="Times New Roman"/>
        </w:rPr>
      </w:pPr>
      <w:r>
        <w:rPr>
          <w:rFonts w:eastAsia="Times New Roman"/>
        </w:rPr>
        <w:t>3. Воспитатели и специалисты ДОУ ориентированы на организацию разнообразных форм детских сообществ. Это кружки, секции, творческие студии, лаборатории, детско-взрослые сообщества и др. Данные сообщества обеспечивают полноценный опыт социализации детей.</w:t>
      </w:r>
    </w:p>
    <w:p>
      <w:pPr>
        <w:rPr>
          <w:rFonts w:eastAsia="Times New Roman"/>
        </w:rPr>
      </w:pPr>
      <w:r>
        <w:rPr>
          <w:rFonts w:eastAsia="Times New Roman"/>
        </w:rPr>
        <w:t>4. Коллективное планирование, разработка и проведение общих мероприятий. В ДОУ существует практика совместной работы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</w:t>
      </w:r>
    </w:p>
    <w:p>
      <w:pPr>
        <w:rPr>
          <w:rFonts w:eastAsia="Times New Roman"/>
        </w:rPr>
      </w:pPr>
      <w:r>
        <w:rPr>
          <w:rFonts w:eastAsia="Times New Roman"/>
        </w:rPr>
        <w:t xml:space="preserve">5. В детском саду создана система </w:t>
      </w:r>
      <w:r>
        <w:rPr>
          <w:rFonts w:eastAsia="Times New Roman"/>
          <w:shd w:val="clear" w:color="auto" w:fill="FFFFFF"/>
        </w:rPr>
        <w:t>эффективного взаимодействия с семьями воспитанников через реализацию целевой программы «СемьЯ» и краевого проекта «Сохраним семью – сбережем Россию»</w:t>
      </w:r>
      <w:r>
        <w:rPr>
          <w:rFonts w:eastAsia="Times New Roman"/>
        </w:rPr>
        <w:t>. Именно эта программа стала новым этапом сотрудничества с родителями, показателем качества воспитательной работы.</w:t>
      </w:r>
    </w:p>
    <w:p>
      <w:pPr>
        <w:rPr>
          <w:rFonts w:eastAsia="Times New Roman"/>
        </w:rPr>
      </w:pPr>
      <w:r>
        <w:rPr>
          <w:rFonts w:eastAsia="Times New Roman"/>
        </w:rPr>
        <w:t>6. Малочисленность ДОУ дает возможность индивидуального подхода к каждому ребенку</w:t>
      </w:r>
      <w:r>
        <w:rPr>
          <w:rFonts w:eastAsia="Times New Roman"/>
          <w:shd w:val="clear" w:color="auto" w:fill="FFFFFF"/>
        </w:rPr>
        <w:t>. Работа малыми подгруппами позволяет своевременно выявлять и корректировать индивидуальные траектории развития детей, оказывать адресную помощь.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p>
      <w:pPr>
        <w:pStyle w:val="3"/>
      </w:pPr>
      <w:bookmarkStart w:id="3" w:name="_Toc83742063"/>
      <w:r>
        <w:t>2. Цель и задачи воспитания</w:t>
      </w:r>
      <w:bookmarkEnd w:id="3"/>
    </w:p>
    <w:p>
      <w:pPr>
        <w:rPr>
          <w:rFonts w:eastAsia="Times New Roman"/>
        </w:rPr>
      </w:pPr>
      <w:r>
        <w:rPr>
          <w:rFonts w:eastAsia="Times New Roman"/>
        </w:rPr>
        <w:t xml:space="preserve">В соответствии с </w:t>
      </w:r>
      <w:r>
        <w:rPr>
          <w:rFonts w:eastAsia="Times New Roman"/>
          <w:shd w:val="clear" w:color="auto" w:fill="FFFFFF"/>
        </w:rPr>
        <w:t xml:space="preserve">Федеральным </w:t>
      </w:r>
      <w:r>
        <w:rPr>
          <w:rFonts w:eastAsia="Times New Roman"/>
        </w:rPr>
        <w:t>законом</w:t>
      </w:r>
      <w:r>
        <w:rPr>
          <w:rFonts w:eastAsia="Times New Roman"/>
          <w:shd w:val="clear" w:color="auto" w:fill="FFFFFF"/>
        </w:rPr>
        <w:t xml:space="preserve"> «Об образовании в РФ»</w:t>
      </w:r>
      <w:r>
        <w:rPr>
          <w:rFonts w:eastAsia="Times New Roman"/>
        </w:rPr>
        <w:t xml:space="preserve"> в</w:t>
      </w:r>
      <w:r>
        <w:rPr>
          <w:rFonts w:eastAsia="Times New Roman"/>
          <w:shd w:val="clear" w:color="auto" w:fill="FFFFFF"/>
        </w:rPr>
        <w:t>оспитание</w:t>
      </w:r>
      <w:r>
        <w:rPr>
          <w:rFonts w:eastAsia="Times New Roman"/>
          <w:i/>
          <w:iCs/>
          <w:shd w:val="clear" w:color="auto" w:fill="FFFFFF"/>
        </w:rPr>
        <w:t xml:space="preserve"> - </w:t>
      </w:r>
      <w:r>
        <w:rPr>
          <w:rFonts w:eastAsia="Times New Roman"/>
          <w:shd w:val="clear" w:color="auto" w:fill="FFFFFF"/>
        </w:rPr>
        <w:t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Start w:id="4" w:name="l16"/>
      <w:bookmarkEnd w:id="4"/>
      <w:bookmarkStart w:id="5" w:name="l7972"/>
      <w:bookmarkEnd w:id="5"/>
      <w:r>
        <w:rPr>
          <w:rFonts w:eastAsia="Times New Roman"/>
          <w:shd w:val="clear" w:color="auto" w:fill="FFFFFF"/>
        </w:rPr>
        <w:t xml:space="preserve"> (ст. 2, п. 2, в редакции Федерального </w:t>
      </w:r>
      <w:r>
        <w:rPr>
          <w:rFonts w:eastAsia="Times New Roman"/>
        </w:rPr>
        <w:t>закона</w:t>
      </w:r>
      <w:r>
        <w:rPr>
          <w:rFonts w:eastAsia="Times New Roman"/>
          <w:shd w:val="clear" w:color="auto" w:fill="FFFFFF"/>
        </w:rPr>
        <w:t xml:space="preserve"> «Об образовании в РФ» от 31.07.2020 N 304-ФЗ).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Исходя из данного определения сформулирована общая ц</w:t>
      </w:r>
      <w:r>
        <w:rPr>
          <w:rFonts w:eastAsia="Times New Roman"/>
          <w:color w:val="00000A"/>
        </w:rPr>
        <w:t>ель воспитания в ДОУ:</w:t>
      </w:r>
      <w:r>
        <w:rPr>
          <w:rFonts w:eastAsia="Times New Roman"/>
        </w:rPr>
        <w:t xml:space="preserve"> создание условий для </w:t>
      </w:r>
      <w:r>
        <w:rPr>
          <w:rFonts w:eastAsia="Times New Roman"/>
          <w:shd w:val="clear" w:color="auto" w:fill="FFFFFF"/>
        </w:rPr>
        <w:t>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>
      <w:pPr>
        <w:rPr>
          <w:rFonts w:eastAsia="Times New Roman"/>
        </w:rPr>
      </w:pPr>
      <w:r>
        <w:rPr>
          <w:rFonts w:eastAsia="Times New Roman"/>
        </w:rPr>
        <w:t xml:space="preserve">Воспитание личности ребенка происходит только в процессе вовлечения его в социально значимую деятельность. В деятельности ребенок получает социальные знания, у него развивается </w:t>
      </w:r>
      <w:r>
        <w:rPr>
          <w:rFonts w:eastAsia="Times New Roman"/>
          <w:color w:val="00000A"/>
        </w:rPr>
        <w:t xml:space="preserve">позитивное отношение к общественным ценностям, приобретается </w:t>
      </w:r>
      <w:r>
        <w:rPr>
          <w:rFonts w:eastAsia="Times New Roman"/>
        </w:rPr>
        <w:t>опыт участия в социально важных делах.</w:t>
      </w:r>
    </w:p>
    <w:p>
      <w:pPr>
        <w:rPr>
          <w:rFonts w:eastAsia="Times New Roman"/>
        </w:rPr>
      </w:pPr>
      <w:r>
        <w:rPr>
          <w:rFonts w:eastAsia="Times New Roman"/>
        </w:rPr>
        <w:t>Принимая во внимание цель и деятельностный характер воспитания, мы определили конкретные задачи:</w:t>
      </w:r>
    </w:p>
    <w:p>
      <w:pPr>
        <w:rPr>
          <w:rFonts w:eastAsia="Times New Roman"/>
        </w:rPr>
      </w:pPr>
      <w:r>
        <w:rPr>
          <w:rFonts w:eastAsia="Times New Roman"/>
        </w:rPr>
        <w:t>1. Поддерживать традиции дошкольного учреждения в проведении социально значимых образовательных и досуговых мероприятий.</w:t>
      </w:r>
    </w:p>
    <w:p>
      <w:pPr>
        <w:rPr>
          <w:rFonts w:eastAsia="Times New Roman"/>
        </w:rPr>
      </w:pPr>
      <w:r>
        <w:rPr>
          <w:rFonts w:eastAsia="Times New Roman"/>
        </w:rPr>
        <w:t>2. Расширить воспитательный потенциал ДОУ посредством разнообразия форм дополнительного образования: кружков, творческих студий, лабораторий, спортивных секций и др.</w:t>
      </w:r>
    </w:p>
    <w:p>
      <w:pPr>
        <w:rPr>
          <w:rFonts w:eastAsia="Times New Roman"/>
        </w:rPr>
      </w:pPr>
      <w:r>
        <w:rPr>
          <w:rFonts w:eastAsia="Times New Roman"/>
        </w:rPr>
        <w:t>3. Использовать в воспитании детей возможности непосредственно образовательной деятельности (НОД).</w:t>
      </w:r>
    </w:p>
    <w:p>
      <w:pPr>
        <w:rPr>
          <w:rFonts w:eastAsia="Times New Roman"/>
        </w:rPr>
      </w:pPr>
      <w:r>
        <w:rPr>
          <w:rFonts w:eastAsia="Times New Roman"/>
        </w:rPr>
        <w:t>4. Приобщать к традициям, истории и культуре своей Родины, своего народа и родного края.</w:t>
      </w:r>
    </w:p>
    <w:p>
      <w:pPr>
        <w:rPr>
          <w:rFonts w:eastAsia="Times New Roman"/>
        </w:rPr>
      </w:pPr>
      <w:r>
        <w:rPr>
          <w:rFonts w:eastAsia="Times New Roman"/>
        </w:rPr>
        <w:t>5. Организовать раннюю профориентационную работу с детьми дошкольного возраста.</w:t>
      </w:r>
    </w:p>
    <w:p>
      <w:pPr>
        <w:rPr>
          <w:rFonts w:eastAsia="Times New Roman"/>
        </w:rPr>
      </w:pPr>
      <w:r>
        <w:rPr>
          <w:rFonts w:eastAsia="Times New Roman"/>
        </w:rPr>
        <w:t>6. Использовать воспитательный ресурс развивающей предметно-пространственной среды ДОУ.</w:t>
      </w:r>
    </w:p>
    <w:p>
      <w:pPr>
        <w:rPr>
          <w:rFonts w:eastAsia="Times New Roman"/>
        </w:rPr>
      </w:pPr>
      <w:r>
        <w:rPr>
          <w:rFonts w:eastAsia="Times New Roman"/>
        </w:rPr>
        <w:t>7. Организовать конструктивное взаимодействие педагогов детского сада и семьи по воспитанию ребенка дошкольного возраста.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Цель и конкретные задачи воспитания позволяют выделить целевые приоритеты.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В воспитании детей дошкольного школьного возраста таким целевым приоритетом является создание благоприятных условий для усвоения детьми социально значимых знаний основных </w:t>
      </w:r>
      <w:r>
        <w:rPr>
          <w:rFonts w:eastAsia="Times New Roman"/>
          <w:color w:val="00000A"/>
        </w:rPr>
        <w:t>норм и традиций того общества, в котором они живут.</w:t>
      </w:r>
    </w:p>
    <w:p>
      <w:pPr>
        <w:rPr>
          <w:rFonts w:eastAsia="Times New Roman"/>
        </w:rPr>
      </w:pPr>
      <w:r>
        <w:rPr>
          <w:rFonts w:eastAsia="Times New Roman"/>
        </w:rPr>
        <w:t xml:space="preserve">К наиболее важным из них относятся следующие: </w:t>
      </w:r>
    </w:p>
    <w:p>
      <w:pPr>
        <w:rPr>
          <w:rFonts w:eastAsia="Times New Roman"/>
        </w:rPr>
      </w:pPr>
      <w:r>
        <w:rPr>
          <w:rFonts w:eastAsia="Times New Roman"/>
        </w:rPr>
        <w:t>- быть вежливым, послушным, доброжелательным, отзывчивым;</w:t>
      </w:r>
    </w:p>
    <w:p>
      <w:pPr>
        <w:rPr>
          <w:rFonts w:eastAsia="Times New Roman"/>
        </w:rPr>
      </w:pPr>
      <w:r>
        <w:rPr>
          <w:rFonts w:eastAsia="Times New Roman"/>
        </w:rPr>
        <w:t>- уважать старших и заботиться о младших;</w:t>
      </w:r>
    </w:p>
    <w:p>
      <w:pPr>
        <w:rPr>
          <w:rFonts w:eastAsia="Times New Roman"/>
        </w:rPr>
      </w:pPr>
      <w:r>
        <w:rPr>
          <w:rFonts w:eastAsia="Times New Roman"/>
        </w:rPr>
        <w:t>- стремиться устанавливать хорошие отношения с другими людьми;</w:t>
      </w:r>
    </w:p>
    <w:p>
      <w:pPr>
        <w:rPr>
          <w:rFonts w:eastAsia="Times New Roman"/>
        </w:rPr>
      </w:pPr>
      <w:r>
        <w:rPr>
          <w:rFonts w:eastAsia="Times New Roman"/>
        </w:rPr>
        <w:t>- быть трудолюбивым, доводить начатое дело до конца;</w:t>
      </w:r>
    </w:p>
    <w:p>
      <w:pPr>
        <w:rPr>
          <w:rFonts w:eastAsia="Times New Roman"/>
        </w:rPr>
      </w:pPr>
      <w:r>
        <w:rPr>
          <w:rFonts w:eastAsia="Times New Roman"/>
        </w:rPr>
        <w:t>- любить своих родителей, свой родной край и свое Отчество;</w:t>
      </w:r>
    </w:p>
    <w:p>
      <w:pPr>
        <w:rPr>
          <w:rFonts w:eastAsia="Times New Roman"/>
        </w:rPr>
      </w:pPr>
      <w:r>
        <w:rPr>
          <w:rFonts w:eastAsia="Times New Roman"/>
        </w:rPr>
        <w:t>- беречь и охранять окружающую природу;</w:t>
      </w:r>
    </w:p>
    <w:p>
      <w:pPr>
        <w:rPr>
          <w:rFonts w:eastAsia="Times New Roman"/>
        </w:rPr>
      </w:pPr>
      <w:r>
        <w:rPr>
          <w:rFonts w:eastAsia="Times New Roman"/>
        </w:rPr>
        <w:t>- соблюдать правила личной гигиены, режим дня, вести здоровый образ жизни.</w:t>
      </w:r>
    </w:p>
    <w:p>
      <w:pPr>
        <w:rPr>
          <w:rFonts w:eastAsia="Times New Roman"/>
        </w:rPr>
      </w:pPr>
      <w:r>
        <w:rPr>
          <w:rFonts w:eastAsia="Times New Roman"/>
          <w:color w:val="00000A"/>
        </w:rPr>
        <w:t xml:space="preserve"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</w:t>
      </w:r>
      <w:r>
        <w:rPr>
          <w:rFonts w:eastAsia="Times New Roman"/>
        </w:rPr>
        <w:t>выступать для него как регулятор взаимоотношений между людьми и как нравственная норма своего поведения.</w:t>
      </w:r>
    </w:p>
    <w:p>
      <w:pPr>
        <w:pStyle w:val="3"/>
      </w:pPr>
      <w:bookmarkStart w:id="6" w:name="_Toc83742064"/>
      <w:r>
        <w:t xml:space="preserve">3. </w:t>
      </w:r>
      <w:r>
        <w:rPr>
          <w:shd w:val="clear" w:color="auto" w:fill="FFFFFF"/>
        </w:rPr>
        <w:t>Планируемые результаты.</w:t>
      </w:r>
      <w:bookmarkEnd w:id="6"/>
    </w:p>
    <w:p>
      <w:pPr>
        <w:rPr>
          <w:rFonts w:eastAsia="Times New Roman"/>
        </w:rPr>
      </w:pPr>
      <w:r>
        <w:rPr>
          <w:rFonts w:eastAsia="Times New Roman"/>
        </w:rPr>
        <w:t>При достижении поставленной цели и задач воспитания у дошкольников произойдет:</w:t>
      </w:r>
    </w:p>
    <w:p>
      <w:pPr>
        <w:rPr>
          <w:rFonts w:eastAsia="Times New Roman"/>
        </w:rPr>
      </w:pPr>
      <w:r>
        <w:rPr>
          <w:rFonts w:eastAsia="Times New Roman"/>
        </w:rPr>
        <w:t>· 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>
      <w:pPr>
        <w:rPr>
          <w:rFonts w:eastAsia="Times New Roman"/>
        </w:rPr>
      </w:pPr>
      <w:r>
        <w:rPr>
          <w:rFonts w:eastAsia="Times New Roman"/>
        </w:rPr>
        <w:t>· 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>
      <w:pPr>
        <w:rPr>
          <w:rFonts w:eastAsia="Times New Roman"/>
        </w:rPr>
      </w:pPr>
      <w:r>
        <w:rPr>
          <w:rFonts w:eastAsia="Times New Roman"/>
        </w:rPr>
        <w:t>· развитие способностей и творческого потенциала каждого ребенка;</w:t>
      </w:r>
    </w:p>
    <w:p>
      <w:pPr>
        <w:rPr>
          <w:rFonts w:eastAsia="Times New Roman"/>
        </w:rPr>
      </w:pPr>
      <w:r>
        <w:rPr>
          <w:rFonts w:eastAsia="Times New Roman"/>
        </w:rPr>
        <w:t>· 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>
      <w:pPr>
        <w:rPr>
          <w:rFonts w:eastAsia="Times New Roman"/>
        </w:rPr>
      </w:pPr>
      <w:r>
        <w:rPr>
          <w:rFonts w:eastAsia="Times New Roman"/>
        </w:rPr>
        <w:t>· 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>
      <w:pPr>
        <w:rPr>
          <w:rFonts w:eastAsia="Times New Roman"/>
        </w:rPr>
      </w:pPr>
      <w:r>
        <w:rPr>
          <w:rFonts w:eastAsia="Times New Roman"/>
        </w:rPr>
        <w:t>· 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>
      <w:pPr>
        <w:rPr>
          <w:rFonts w:eastAsia="Times New Roman"/>
        </w:rPr>
      </w:pPr>
      <w:r>
        <w:rPr>
          <w:rFonts w:eastAsia="Times New Roman"/>
        </w:rPr>
        <w:t>· 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br w:type="textWrapping" w:clear="all"/>
      </w:r>
    </w:p>
    <w:p>
      <w:pPr>
        <w:rPr>
          <w:rFonts w:eastAsia="Times New Roman"/>
        </w:rPr>
      </w:pPr>
    </w:p>
    <w:p>
      <w:pPr>
        <w:spacing w:after="160" w:line="259" w:lineRule="auto"/>
        <w:rPr>
          <w:rFonts w:eastAsia="Times New Roman"/>
          <w:b/>
          <w:bCs/>
          <w:sz w:val="36"/>
          <w:szCs w:val="36"/>
        </w:rPr>
      </w:pPr>
      <w:r>
        <w:br w:type="page"/>
      </w:r>
    </w:p>
    <w:p>
      <w:pPr>
        <w:pStyle w:val="3"/>
      </w:pPr>
      <w:bookmarkStart w:id="7" w:name="_Toc83742065"/>
      <w:r>
        <w:t xml:space="preserve">II. </w:t>
      </w:r>
      <w:r>
        <w:rPr>
          <w:shd w:val="clear" w:color="auto" w:fill="FFFFFF"/>
        </w:rPr>
        <w:t>Содержательный раздел программы воспитания.</w:t>
      </w:r>
      <w:bookmarkEnd w:id="7"/>
    </w:p>
    <w:p>
      <w:pPr>
        <w:pStyle w:val="3"/>
      </w:pPr>
      <w:bookmarkStart w:id="8" w:name="_Toc83742066"/>
      <w:r>
        <w:t>1. Виды, формы и содержание деятельности</w:t>
      </w:r>
      <w:bookmarkEnd w:id="8"/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Реализация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цели</w:t>
      </w:r>
      <w:r>
        <w:rPr>
          <w:rFonts w:eastAsia="Times New Roman"/>
          <w:spacing w:val="20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  <w:spacing w:val="2"/>
        </w:rPr>
        <w:t>з</w:t>
      </w:r>
      <w:r>
        <w:rPr>
          <w:rFonts w:eastAsia="Times New Roman"/>
        </w:rPr>
        <w:t>адач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данной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Програ</w:t>
      </w:r>
      <w:r>
        <w:rPr>
          <w:rFonts w:eastAsia="Times New Roman"/>
          <w:spacing w:val="1"/>
        </w:rPr>
        <w:t>м</w:t>
      </w:r>
      <w:r>
        <w:rPr>
          <w:rFonts w:eastAsia="Times New Roman"/>
        </w:rPr>
        <w:t>мы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4"/>
        </w:rPr>
        <w:t>с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ществл</w:t>
      </w:r>
      <w:r>
        <w:rPr>
          <w:rFonts w:eastAsia="Times New Roman"/>
          <w:spacing w:val="1"/>
        </w:rPr>
        <w:t>я</w:t>
      </w:r>
      <w:r>
        <w:rPr>
          <w:rFonts w:eastAsia="Times New Roman"/>
        </w:rPr>
        <w:t>ется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ам</w:t>
      </w:r>
      <w:r>
        <w:rPr>
          <w:rFonts w:eastAsia="Times New Roman"/>
          <w:spacing w:val="-1"/>
        </w:rPr>
        <w:t>к</w:t>
      </w:r>
      <w:r>
        <w:rPr>
          <w:rFonts w:eastAsia="Times New Roman"/>
        </w:rPr>
        <w:t>ах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нескольких напр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влений во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питательной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работы</w:t>
      </w:r>
      <w:r>
        <w:rPr>
          <w:rFonts w:eastAsia="Times New Roman"/>
          <w:spacing w:val="1"/>
        </w:rPr>
        <w:t xml:space="preserve"> ДОУ. </w:t>
      </w:r>
      <w:r>
        <w:rPr>
          <w:rFonts w:eastAsia="Times New Roman"/>
        </w:rPr>
        <w:t>Каждое из них представлено в соответствующем модуле.</w:t>
      </w:r>
    </w:p>
    <w:p>
      <w:pPr>
        <w:rPr>
          <w:rFonts w:eastAsia="Times New Roman"/>
        </w:rPr>
      </w:pPr>
    </w:p>
    <w:p>
      <w:pPr>
        <w:pStyle w:val="4"/>
        <w:rPr>
          <w:rFonts w:eastAsia="Times New Roman"/>
        </w:rPr>
      </w:pPr>
      <w:bookmarkStart w:id="9" w:name="_Toc83742067"/>
      <w:r>
        <w:rPr>
          <w:rFonts w:eastAsia="Times New Roman"/>
        </w:rPr>
        <w:t>1.1. Модуль «Традиции детского сада»</w:t>
      </w:r>
      <w:bookmarkEnd w:id="9"/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Традиции являются основой воспитательной работы в дошкольном учреждении.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>
      <w:pPr>
        <w:rPr>
          <w:rFonts w:eastAsia="Times New Roman"/>
        </w:rPr>
      </w:pPr>
      <w:r>
        <w:rPr>
          <w:rFonts w:eastAsia="Times New Roman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>
      <w:pPr>
        <w:rPr>
          <w:rFonts w:eastAsia="Times New Roman"/>
        </w:rPr>
      </w:pPr>
      <w:r>
        <w:rPr>
          <w:rFonts w:eastAsia="Times New Roman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Цель 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</w:t>
      </w:r>
    </w:p>
    <w:p>
      <w:pPr>
        <w:rPr>
          <w:rFonts w:eastAsia="Times New Roman"/>
        </w:rPr>
      </w:pPr>
      <w:r>
        <w:rPr>
          <w:rFonts w:eastAsia="Times New Roman"/>
        </w:rPr>
        <w:t>Задачи:</w:t>
      </w:r>
    </w:p>
    <w:p>
      <w:pPr>
        <w:rPr>
          <w:rFonts w:eastAsia="Times New Roman"/>
        </w:rPr>
      </w:pPr>
      <w:r>
        <w:rPr>
          <w:rFonts w:eastAsia="Times New Roman"/>
        </w:rPr>
        <w:t>1. Формировать представления о нормах и правилах общения детей друг с другом и с окружающими взрослыми.</w:t>
      </w:r>
    </w:p>
    <w:p>
      <w:pPr>
        <w:rPr>
          <w:rFonts w:eastAsia="Times New Roman"/>
        </w:rPr>
      </w:pPr>
      <w:r>
        <w:rPr>
          <w:rFonts w:eastAsia="Times New Roman"/>
        </w:rPr>
        <w:t>2. Формировать умение каждого ребенка устанавливать и поддерживать необходимые контакты с детьми разных возрастных групп.</w:t>
      </w:r>
    </w:p>
    <w:p>
      <w:pPr>
        <w:rPr>
          <w:rFonts w:eastAsia="Times New Roman"/>
        </w:rPr>
      </w:pPr>
      <w:r>
        <w:rPr>
          <w:rFonts w:eastAsia="Times New Roman"/>
        </w:rPr>
        <w:t>3. Способствовать освоению социальных ролей: мальчик-девочка; старший-младший; член коллектива; житель своего города, гражданин своей страны.</w:t>
      </w:r>
    </w:p>
    <w:p>
      <w:pPr>
        <w:rPr>
          <w:rFonts w:eastAsia="Times New Roman"/>
        </w:rPr>
      </w:pPr>
      <w:r>
        <w:rPr>
          <w:rFonts w:eastAsia="Times New Roman"/>
        </w:rPr>
        <w:t>4. Приобщать к истории и культуре народов России в процессе традиционных коллективных мероприятий.</w:t>
      </w:r>
    </w:p>
    <w:p>
      <w:pPr>
        <w:rPr>
          <w:rFonts w:eastAsia="Times New Roman"/>
        </w:rPr>
      </w:pPr>
      <w:r>
        <w:rPr>
          <w:rFonts w:eastAsia="Times New Roman"/>
        </w:rPr>
        <w:t>5. 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>
      <w:pPr>
        <w:rPr>
          <w:rFonts w:eastAsia="Times New Roman"/>
        </w:rPr>
      </w:pPr>
      <w:r>
        <w:rPr>
          <w:rFonts w:eastAsia="Times New Roman"/>
        </w:rPr>
        <w:t>6. Воспитывать доброжелательность и положительное эмоциональное отношение к окружающим людям.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>
      <w:pPr>
        <w:rPr>
          <w:rFonts w:eastAsia="Times New Roman"/>
        </w:rPr>
      </w:pPr>
      <w:r>
        <w:rPr>
          <w:rFonts w:eastAsia="Times New Roman"/>
        </w:rPr>
        <w:t>Традиционным для дошкольного учреждения является проведение:</w:t>
      </w:r>
    </w:p>
    <w:p>
      <w:pPr>
        <w:rPr>
          <w:rFonts w:eastAsia="Times New Roman"/>
        </w:rPr>
      </w:pPr>
      <w:r>
        <w:rPr>
          <w:rFonts w:eastAsia="Times New Roman"/>
        </w:rPr>
        <w:t>- общественных праздников («День Победы», «День защитника Отечества», «Международный женский день», «День народного единства», «До свиданья, детский сад»);</w:t>
      </w:r>
    </w:p>
    <w:p>
      <w:pPr>
        <w:rPr>
          <w:rFonts w:eastAsia="Times New Roman"/>
        </w:rPr>
      </w:pPr>
      <w:r>
        <w:rPr>
          <w:rFonts w:eastAsia="Times New Roman"/>
        </w:rPr>
        <w:t>- сезонных праздников («Новый год», «Масленица»);</w:t>
      </w:r>
    </w:p>
    <w:p>
      <w:pPr>
        <w:rPr>
          <w:rFonts w:eastAsia="Times New Roman"/>
        </w:rPr>
      </w:pPr>
      <w:r>
        <w:rPr>
          <w:rFonts w:eastAsia="Times New Roman"/>
        </w:rPr>
        <w:t>- тематических мероприятий («День Здоровья», «День открытых дверей», «Неделя безопасности», «Книжкина неделя», «Театральная неделя»);</w:t>
      </w:r>
    </w:p>
    <w:p>
      <w:pPr>
        <w:rPr>
          <w:rFonts w:eastAsia="Times New Roman"/>
        </w:rPr>
      </w:pPr>
      <w:r>
        <w:rPr>
          <w:rFonts w:eastAsia="Times New Roman"/>
        </w:rPr>
        <w:t>- социальных и экологических акций («Открытка для ветерана», «Окна Победы», «Помогите птицам»);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bookmarkStart w:id="10" w:name="_Hlk63510627"/>
      <w:r>
        <w:rPr>
          <w:rFonts w:eastAsia="Times New Roman"/>
        </w:rPr>
        <w:t xml:space="preserve">Виды совместной деятельности: </w:t>
      </w:r>
      <w:bookmarkEnd w:id="10"/>
      <w:r>
        <w:rPr>
          <w:rFonts w:eastAsia="Times New Roman"/>
        </w:rPr>
        <w:t>игровая, познавательная, коммуникативная, продуктивная, двигательная, трудовая, художественно-эстетическая.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Основные формы и содержание деятельности: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1. Проекты. 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>
      <w:pPr>
        <w:rPr>
          <w:rFonts w:eastAsia="Times New Roman"/>
        </w:rPr>
      </w:pPr>
      <w:r>
        <w:rPr>
          <w:rFonts w:eastAsia="Times New Roman"/>
        </w:rPr>
        <w:t>2. Совместные игры. Это одна из основных форм воспитательного воздействия в процессе проведения традиционных мероприятий.</w:t>
      </w:r>
    </w:p>
    <w:p>
      <w:pPr>
        <w:rPr>
          <w:rFonts w:eastAsia="Times New Roman"/>
        </w:rPr>
      </w:pPr>
      <w:r>
        <w:rPr>
          <w:rFonts w:eastAsia="Times New Roman"/>
        </w:rPr>
        <w:t>Применяются различные виды игр: сюжетно-ролевые, творческие, подвижные и малоподвижные, народные, игры-драматизации, квест-игры.</w:t>
      </w:r>
    </w:p>
    <w:p>
      <w:pPr>
        <w:rPr>
          <w:rFonts w:eastAsia="Times New Roman"/>
        </w:rPr>
      </w:pPr>
      <w:r>
        <w:rPr>
          <w:rFonts w:eastAsia="Times New Roman"/>
        </w:rPr>
        <w:t>3. Творческие мастерские и детские студии. В мастерских и студиях ребята занимаются рисованием, лепкой, аппликацией, конструированием. Делают различные макеты, лэпбуки, экологические знаки и стенгазеты, подарки, поделки для выставок, социальных акций. Совместно с воспитателями и родителями изготавливают атрибуты для совместных мероприятий.</w:t>
      </w:r>
    </w:p>
    <w:p>
      <w:pPr>
        <w:rPr>
          <w:rFonts w:eastAsia="Times New Roman"/>
        </w:rPr>
      </w:pPr>
      <w:r>
        <w:rPr>
          <w:rFonts w:eastAsia="Times New Roman"/>
        </w:rPr>
        <w:t>4. Выставки. По тематике многих мероприятий проводятся выставки: информационные, фотовыставки, декоративно-прикладного искусства, экологические, социальные. Традиционными в детском саду стали выставки детских работ «Осенний Листопад», «День Победы».</w:t>
      </w:r>
    </w:p>
    <w:p>
      <w:pPr>
        <w:rPr>
          <w:rFonts w:eastAsia="Times New Roman"/>
        </w:rPr>
      </w:pPr>
      <w:r>
        <w:rPr>
          <w:rFonts w:eastAsia="Times New Roman"/>
        </w:rPr>
        <w:t xml:space="preserve">5. Спортивные и оздоровительные мероприятия. 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развивают у детей потребность в здоровом образе жизни и воспитывают любовь к спорту. </w:t>
      </w:r>
    </w:p>
    <w:p>
      <w:pPr>
        <w:rPr>
          <w:rFonts w:eastAsia="Times New Roman"/>
        </w:rPr>
      </w:pPr>
      <w:r>
        <w:rPr>
          <w:rFonts w:eastAsia="Times New Roman"/>
        </w:rPr>
        <w:t>6. Социальные и экологические акции. В акциях принимают участие сотрудники, родители и воспитанники дошкольного учреждения. В ходе акций дошкольники получают природоведческие знания, социокультурные и экологические навыки, активную жизненную позицию.</w:t>
      </w:r>
    </w:p>
    <w:p>
      <w:pPr>
        <w:rPr>
          <w:rFonts w:eastAsia="Times New Roman"/>
        </w:rPr>
      </w:pPr>
      <w:r>
        <w:rPr>
          <w:rFonts w:eastAsia="Times New Roman"/>
        </w:rPr>
        <w:t>7. Конкурсы, викторины. 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>
      <w:pPr>
        <w:rPr>
          <w:rFonts w:eastAsia="Times New Roman"/>
        </w:rPr>
      </w:pPr>
      <w:r>
        <w:rPr>
          <w:rFonts w:eastAsia="Times New Roman"/>
        </w:rPr>
        <w:t>8. Музыкально-театрализованные представления. Данные представления проводятся в виде концертов, театральных постановок, развлечений, музыкальной или театральной гостиной.</w:t>
      </w:r>
    </w:p>
    <w:p>
      <w:pPr>
        <w:rPr>
          <w:rFonts w:eastAsia="Times New Roman"/>
        </w:rPr>
      </w:pPr>
    </w:p>
    <w:p>
      <w:pPr>
        <w:pStyle w:val="4"/>
        <w:rPr>
          <w:rFonts w:eastAsia="Times New Roman"/>
        </w:rPr>
      </w:pPr>
      <w:bookmarkStart w:id="11" w:name="_Toc83742068"/>
      <w:r>
        <w:rPr>
          <w:rFonts w:eastAsia="Times New Roman"/>
        </w:rPr>
        <w:t>1.2. Модуль «Непосредственно образовательная деятельность»</w:t>
      </w:r>
      <w:bookmarkEnd w:id="11"/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В детском саду процессы обучения и воспитания взаимосвязаны и неразрывны. Не получится обучать ребенка не воспитывая его, и наоборот: воспитательный процесс предполагает обучение чему-либо.</w:t>
      </w:r>
    </w:p>
    <w:p>
      <w:pPr>
        <w:rPr>
          <w:rFonts w:eastAsia="Times New Roman"/>
        </w:rPr>
      </w:pPr>
      <w:r>
        <w:rPr>
          <w:rFonts w:eastAsia="Times New Roman"/>
        </w:rPr>
        <w:t>Тем не менее, в ДОУ усилена воспитательная составляющая непосредственно образовательной деятельности (НОД), где особое внимание уделяется развитию таких качеств личности ребенка как: нравственность, патриотизм, трудолюбие, доброжелательность, любознательность, инициативность, самостоятельность и др.</w:t>
      </w:r>
    </w:p>
    <w:p>
      <w:pPr>
        <w:rPr>
          <w:rFonts w:eastAsia="Times New Roman"/>
        </w:rPr>
      </w:pPr>
      <w:r>
        <w:rPr>
          <w:rFonts w:eastAsia="Times New Roman"/>
        </w:rPr>
        <w:t>В содержание НОД включается материал, который отражает духовно-нравственные ценности, исторические и национально-культурные традиции народов России.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Цель деятельности педагога: создание условий для развития личностных качеств детей дошкольного возраста.</w:t>
      </w:r>
    </w:p>
    <w:p>
      <w:pPr>
        <w:rPr>
          <w:rFonts w:eastAsia="Times New Roman"/>
        </w:rPr>
      </w:pPr>
      <w:r>
        <w:rPr>
          <w:rFonts w:eastAsia="Times New Roman"/>
        </w:rPr>
        <w:t>В соответствии с ФГОС дошкольного образования, задачи воспитания реализуются в рамках всех образовательных областей:</w:t>
      </w:r>
    </w:p>
    <w:p>
      <w:pPr>
        <w:rPr>
          <w:rFonts w:eastAsia="Times New Roman"/>
        </w:rPr>
      </w:pPr>
    </w:p>
    <w:tbl>
      <w:tblPr>
        <w:tblStyle w:val="6"/>
        <w:tblW w:w="982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80"/>
        <w:gridCol w:w="714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Образовательная область</w:t>
            </w:r>
          </w:p>
        </w:tc>
        <w:tc>
          <w:tcPr>
            <w:tcW w:w="6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задачи воспитания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Социально-коммуникативное развитие</w:t>
            </w:r>
          </w:p>
        </w:tc>
        <w:tc>
          <w:tcPr>
            <w:tcW w:w="68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Способствовать усвоению норм и ценностей, принятых в обществе, включая моральные и нравственные ценности.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Поощрять стремление в своих поступках следовать положительному примеру, быть полезным обществу.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Развивать коммуникативные качества: способность устанавливать и поддерживать межличностные контакты.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Воспитывать уважительное и доброжелательное отношение к окружающим людям.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Воспитывать чувство любви и привязанности к своей Родине, родному дому, семье.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 Поощрять проявление таких качеств, как отзывчивость, справедливость, скромность, трудолюбие, дисциплинированность.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 Обогащать представления о труде взрослых, о значении их труда для общества.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 Воспитывать уважение к народам мира, их культуре и традициям.</w:t>
            </w:r>
          </w:p>
          <w:p>
            <w:pPr>
              <w:rPr>
                <w:rFonts w:eastAsia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Познавательное развитие</w:t>
            </w:r>
          </w:p>
        </w:tc>
        <w:tc>
          <w:tcPr>
            <w:tcW w:w="68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Приобщать детей к истории, культуре и традициям народов родного края.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Формировать представления о социокультурных ценностях нашего народа, об отечественных традициях и праздниках, о планете Земля как общем доме людей.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Формировать положительное и бережное отношение к природе.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Способствовать желанию самостоятельно добывать знания посредством наблюдения, слушания книг, экспериментирования, обсуждения, рассматривания иллюстраций.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Формировать позитивное и ценностное отношение к планете Земля как общему дому человеческого сообщества.</w:t>
            </w:r>
          </w:p>
          <w:p>
            <w:pPr>
              <w:rPr>
                <w:rFonts w:eastAsia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Речевое развитие</w:t>
            </w:r>
          </w:p>
        </w:tc>
        <w:tc>
          <w:tcPr>
            <w:tcW w:w="68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Развивать все стороны устной речи дошкольников для общения с другими людьми на различные темы.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Формировать умение оптимально использовать речевые возможности и средства в конкретных условиях общения.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Воспитывать культуру речевого общения, доброжелательность и корректность.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Способствовать эмоционально-ценностному восприятию литературных произведений, умению высказать свое личностное отношение к героям сказок, рассказов, стихотворений.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Поощрять способность аргументированно отстаивать свою точку зрения в разговоре, приучать к самостоятельности суждений.</w:t>
            </w:r>
          </w:p>
          <w:p>
            <w:pPr>
              <w:rPr>
                <w:rFonts w:eastAsia="Times New Roma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Художественно-эстетическое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68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Создавать благоприятные условия для раскрытия творческих способностей детей.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Развивать эстетический вкус, эмоции, чувство прекрасного при восприятии произведений словесного, музыкального и изобразительного искусства.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Обращать внимание дошкольников на</w:t>
            </w:r>
            <w:r>
              <w:rPr>
                <w:rFonts w:eastAsia="Times New Roman"/>
              </w:rPr>
              <w:br w:type="textWrapping"/>
            </w:r>
            <w:r>
              <w:rPr>
                <w:rFonts w:eastAsia="Times New Roman"/>
              </w:rPr>
              <w:t>красоту окружающих предметов и объектов природы.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Способствовать становлению эстетического отношения к окружающему миру.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Воспитывать любовь к родному краю и Отчизне посредством художественно-эстетической деятельности.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 Стимулировать сопереживание персонажам музыкальных и изобразительных произведений.</w:t>
            </w:r>
          </w:p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Физическое развитие</w:t>
            </w:r>
          </w:p>
        </w:tc>
        <w:tc>
          <w:tcPr>
            <w:tcW w:w="68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 Формировать у детей потребность в здоровом образе жизни.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Формировать привычку следить за чистотой тела, опрятностью одежды, прически.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 Воспитывать культуру еды.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 Развивать физические качества дошкольников через приобщение к народным играм и забавам.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 Поощрять стремление детей участвовать в спортивно-оздоровительных мероприятиях.</w:t>
            </w:r>
          </w:p>
        </w:tc>
      </w:tr>
    </w:tbl>
    <w:p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>
      <w:pPr>
        <w:rPr>
          <w:rFonts w:eastAsia="Times New Roman"/>
        </w:rPr>
      </w:pPr>
      <w:r>
        <w:rPr>
          <w:rFonts w:eastAsia="Times New Roman"/>
        </w:rPr>
        <w:t>В процессе НОД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приобрести опыт межличностных отношений.</w:t>
      </w:r>
    </w:p>
    <w:p>
      <w:pPr>
        <w:rPr>
          <w:rFonts w:eastAsia="Times New Roman"/>
        </w:rPr>
      </w:pPr>
      <w:r>
        <w:rPr>
          <w:rFonts w:eastAsia="Times New Roman"/>
        </w:rPr>
        <w:t>Виды совместной деятельности: игровая, познавательная, коммуникативная, продуктивная, трудовая, художественно-эстетическая.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Основные формы и содержание деятельности: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1. Образовательные ситуации. В процессе образовательных ситуаций у детей формируются представления о социальных нормах общества, об истории и культуре своего народа, своей Родины и другие социально-ценностные представления. Образовательные ситуации носят интегрированный характер, так как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>
      <w:pPr>
        <w:rPr>
          <w:rFonts w:eastAsia="Times New Roman"/>
        </w:rPr>
      </w:pPr>
      <w:r>
        <w:rPr>
          <w:rFonts w:eastAsia="Times New Roman"/>
        </w:rPr>
        <w:t>2. Мотивационно-побудительные игровые ситуации (игры-приветствия, загадки, сюрпризные моменты, приглашение к путешествию). Применяются для развития у дошкольников интереса и желания участвовать в деятельности, создания положительного эмоционального фона.</w:t>
      </w:r>
    </w:p>
    <w:p>
      <w:pPr>
        <w:rPr>
          <w:rFonts w:eastAsia="Times New Roman"/>
        </w:rPr>
      </w:pPr>
      <w:r>
        <w:rPr>
          <w:rFonts w:eastAsia="Times New Roman"/>
        </w:rPr>
        <w:t>3. Обсуждение. 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 В ходе обсуждения уточняются социальные представления воспитанников, сформированность их личных норм и правил.</w:t>
      </w:r>
    </w:p>
    <w:p>
      <w:pPr>
        <w:rPr>
          <w:rFonts w:eastAsia="Times New Roman"/>
        </w:rPr>
      </w:pPr>
      <w:r>
        <w:rPr>
          <w:rFonts w:eastAsia="Times New Roman"/>
        </w:rPr>
        <w:t>4. Коммуникативные игры. Направлены на формирование умения общаться со взрослыми и сверстниками. Проводятся в атмосфере доброжелательности, непринуждённой обстановки и эмоциональной вовлечённости каждого ребенка.</w:t>
      </w:r>
    </w:p>
    <w:p>
      <w:pPr>
        <w:rPr>
          <w:rFonts w:eastAsia="Times New Roman"/>
        </w:rPr>
      </w:pPr>
      <w:r>
        <w:rPr>
          <w:rFonts w:eastAsia="Times New Roman"/>
        </w:rPr>
        <w:t xml:space="preserve">5. Дидактические игры. </w:t>
      </w:r>
      <w:r>
        <w:rPr>
          <w:rFonts w:eastAsia="Times New Roman"/>
          <w:color w:val="202122"/>
          <w:shd w:val="clear" w:color="auto" w:fill="FFFFFF"/>
        </w:rPr>
        <w:t xml:space="preserve">Это игры активного обучения. </w:t>
      </w:r>
      <w:r>
        <w:rPr>
          <w:rFonts w:eastAsia="Times New Roman"/>
          <w:shd w:val="clear" w:color="auto" w:fill="FFFFFF"/>
        </w:rPr>
        <w:t xml:space="preserve">Посредством доступной и привлекательной формы деятельности уточняются и углубляются знания и представления детей, </w:t>
      </w:r>
      <w:r>
        <w:rPr>
          <w:rFonts w:eastAsia="Times New Roman"/>
          <w:color w:val="202122"/>
          <w:shd w:val="clear" w:color="auto" w:fill="FFFFFF"/>
        </w:rPr>
        <w:t xml:space="preserve">анализируются конкретные ситуации, осуществляется игровое проектирование. </w:t>
      </w:r>
    </w:p>
    <w:p>
      <w:pPr>
        <w:rPr>
          <w:rFonts w:eastAsia="Times New Roman"/>
        </w:rPr>
      </w:pPr>
      <w:r>
        <w:rPr>
          <w:rFonts w:eastAsia="Times New Roman"/>
        </w:rPr>
        <w:t>6. Продуктивная деятельность. Включает рисование, лепку, аппликацию, конструирование, изготовление поделок, игрушек.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</w:t>
      </w:r>
    </w:p>
    <w:p>
      <w:pPr>
        <w:rPr>
          <w:rFonts w:eastAsia="Times New Roman"/>
        </w:rPr>
      </w:pPr>
      <w:r>
        <w:rPr>
          <w:rFonts w:eastAsia="Times New Roman"/>
        </w:rPr>
        <w:t>7. Игры-практикумы. 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</w:t>
      </w:r>
    </w:p>
    <w:p>
      <w:pPr>
        <w:rPr>
          <w:rFonts w:eastAsia="Times New Roman"/>
        </w:rPr>
      </w:pPr>
      <w:r>
        <w:rPr>
          <w:rFonts w:eastAsia="Times New Roman"/>
        </w:rPr>
        <w:t>8. Применение ИКТ. На занятиях используются мультимедийные презентации, видеофильмы, мультфильмы по различным направлениям: нравственные ценности, природный мир, история и культура родного края, здоровый образ жизни.</w:t>
      </w:r>
    </w:p>
    <w:p>
      <w:pPr>
        <w:rPr>
          <w:rFonts w:eastAsia="Times New Roman"/>
        </w:rPr>
      </w:pPr>
    </w:p>
    <w:p>
      <w:pPr>
        <w:pStyle w:val="4"/>
        <w:rPr>
          <w:rFonts w:eastAsia="Times New Roman"/>
        </w:rPr>
      </w:pPr>
      <w:bookmarkStart w:id="12" w:name="_Toc83742069"/>
      <w:r>
        <w:rPr>
          <w:rFonts w:eastAsia="Times New Roman"/>
        </w:rPr>
        <w:t>1.3. Модуль «Дополнительное образование»</w:t>
      </w:r>
      <w:bookmarkEnd w:id="12"/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 xml:space="preserve">Дополнительное образование в ДОУ является одним из важных условий для развития личностных качеств ребенка и призвано расширить воспитательный потенциал образовательной деятельности. </w:t>
      </w:r>
    </w:p>
    <w:p>
      <w:pPr>
        <w:rPr>
          <w:rFonts w:eastAsia="Times New Roman"/>
        </w:rPr>
      </w:pPr>
      <w:r>
        <w:rPr>
          <w:rFonts w:eastAsia="Times New Roman"/>
        </w:rPr>
        <w:t>При организации дополнительных образовательных услуг педагогами были изучены образовательные интересы и потребности дошкольников и их родителей. На основании запросов были разработаны дополнительные общеобразовательные программы различной направленности.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Цель программ дополнительного образования: создание условий для расширения и углубления основного образовательного содержания, позволяющего удовлетворить индивидуальные интересы дошкольника, запросы родителей, реализовать воспитательный потенциал ДОУ.</w:t>
      </w:r>
    </w:p>
    <w:p>
      <w:pPr>
        <w:rPr>
          <w:rFonts w:eastAsia="Times New Roman"/>
        </w:rPr>
      </w:pPr>
      <w:r>
        <w:rPr>
          <w:rFonts w:eastAsia="Times New Roman"/>
        </w:rPr>
        <w:t>Задачи:</w:t>
      </w:r>
    </w:p>
    <w:p>
      <w:pPr>
        <w:rPr>
          <w:rFonts w:eastAsia="Times New Roman"/>
        </w:rPr>
      </w:pPr>
      <w:r>
        <w:rPr>
          <w:rFonts w:eastAsia="Times New Roman"/>
        </w:rPr>
        <w:t>1. Способствовать культурному и физическому развитию, творческой самореализации личности ребенка.</w:t>
      </w:r>
    </w:p>
    <w:p>
      <w:pPr>
        <w:rPr>
          <w:rFonts w:eastAsia="Times New Roman"/>
        </w:rPr>
      </w:pPr>
      <w:r>
        <w:rPr>
          <w:rFonts w:eastAsia="Times New Roman"/>
          <w:spacing w:val="2"/>
        </w:rPr>
        <w:t>2. Способствовать социализации и адаптации детей к жизни в обществе.</w:t>
      </w:r>
    </w:p>
    <w:p>
      <w:pPr>
        <w:rPr>
          <w:rFonts w:eastAsia="Times New Roman"/>
        </w:rPr>
      </w:pPr>
      <w:r>
        <w:rPr>
          <w:rFonts w:eastAsia="Times New Roman"/>
        </w:rPr>
        <w:t xml:space="preserve">3. Обеспечить </w:t>
      </w:r>
      <w:r>
        <w:rPr>
          <w:rFonts w:eastAsia="Times New Roman"/>
          <w:spacing w:val="2"/>
        </w:rPr>
        <w:t xml:space="preserve">духовно-нравственное, гражданско-патриотическое, художественно-эстетическое, трудовое, физическое воспитание детей дошкольного возраста </w:t>
      </w:r>
      <w:r>
        <w:rPr>
          <w:rFonts w:eastAsia="Times New Roman"/>
        </w:rPr>
        <w:t>посредством разнообразия форм дополнительного образования.</w:t>
      </w:r>
    </w:p>
    <w:p>
      <w:pPr>
        <w:rPr>
          <w:rFonts w:eastAsia="Times New Roman"/>
        </w:rPr>
      </w:pPr>
      <w:r>
        <w:rPr>
          <w:rFonts w:eastAsia="Times New Roman"/>
          <w:spacing w:val="2"/>
        </w:rPr>
        <w:t>4. Выявлять, развивать и поддерживать детей, проявивших выдающиеся способности.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Основные формы организации и содержание дополнительного образования: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Организация дополнительных образовательных услуг в детском саду осуществляется в форме кружков, творческих студий и спортивных секций</w:t>
      </w:r>
      <w:r>
        <w:rPr>
          <w:rFonts w:eastAsia="Times New Roman"/>
          <w:i/>
          <w:iCs/>
        </w:rPr>
        <w:t>.</w:t>
      </w:r>
    </w:p>
    <w:p>
      <w:pPr>
        <w:rPr>
          <w:rFonts w:eastAsia="Times New Roman"/>
        </w:rPr>
      </w:pPr>
      <w:r>
        <w:rPr>
          <w:rFonts w:eastAsia="Times New Roman"/>
        </w:rPr>
        <w:t>1. Кружок.</w:t>
      </w:r>
      <w:r>
        <w:rPr>
          <w:rFonts w:eastAsia="Times New Roman"/>
          <w:shd w:val="clear" w:color="auto" w:fill="FFFFFF"/>
        </w:rPr>
        <w:t xml:space="preserve"> Наиболее распространенная форма объединения детей в рамках дополнительного образования. Кружки организуются </w:t>
      </w:r>
      <w:r>
        <w:rPr>
          <w:rFonts w:eastAsia="Times New Roman"/>
        </w:rPr>
        <w:t xml:space="preserve">для постоянных совместных занятий с целью углубления знаний и формирования практических навыков по конкретному направлению деятельности. </w:t>
      </w:r>
    </w:p>
    <w:p>
      <w:pPr>
        <w:rPr>
          <w:rFonts w:eastAsia="Times New Roman"/>
          <w:shd w:val="clear" w:color="auto" w:fill="FFFFFF"/>
        </w:rPr>
      </w:pPr>
      <w:r>
        <w:rPr>
          <w:rFonts w:eastAsia="Times New Roman"/>
        </w:rPr>
        <w:t xml:space="preserve">В ДОУ есть кружок познавательного развития </w:t>
      </w:r>
      <w:r>
        <w:rPr>
          <w:rFonts w:eastAsia="Times New Roman"/>
          <w:shd w:val="clear" w:color="auto" w:fill="FFFFFF"/>
        </w:rPr>
        <w:t>«Умники и умницы» (для детей 5-7 лет).</w:t>
      </w:r>
    </w:p>
    <w:p>
      <w:pPr>
        <w:rPr>
          <w:rFonts w:eastAsia="Times New Roman"/>
        </w:rPr>
      </w:pPr>
      <w:r>
        <w:rPr>
          <w:rFonts w:eastAsia="Times New Roman"/>
          <w:spacing w:val="2"/>
        </w:rPr>
        <w:t xml:space="preserve">2. </w:t>
      </w:r>
      <w:r>
        <w:rPr>
          <w:rFonts w:eastAsia="Times New Roman"/>
        </w:rPr>
        <w:t xml:space="preserve">Творческие студии. Это объединения художественной направленности. Основной целью студий является развитие творческих способностей у всех детей ДОУ, а также </w:t>
      </w:r>
      <w:r>
        <w:rPr>
          <w:rFonts w:eastAsia="Times New Roman"/>
          <w:spacing w:val="2"/>
        </w:rPr>
        <w:t>выявление, развитие и поддержка детей, проявивших выдающиеся способности.</w:t>
      </w:r>
    </w:p>
    <w:p>
      <w:pPr>
        <w:rPr>
          <w:rFonts w:eastAsia="Times New Roman"/>
        </w:rPr>
      </w:pPr>
      <w:r>
        <w:rPr>
          <w:rFonts w:eastAsia="Times New Roman"/>
        </w:rPr>
        <w:t xml:space="preserve">В детском саду работает театральная студия с речевым уклоном </w:t>
      </w:r>
      <w:r>
        <w:rPr>
          <w:rFonts w:eastAsia="Times New Roman"/>
          <w:shd w:val="clear" w:color="auto" w:fill="FFFFFF"/>
        </w:rPr>
        <w:t>«Теремок» (для детей 3-7 лет).</w:t>
      </w:r>
    </w:p>
    <w:p>
      <w:pPr>
        <w:rPr>
          <w:rFonts w:eastAsia="Times New Roman"/>
        </w:rPr>
      </w:pPr>
      <w:r>
        <w:rPr>
          <w:rFonts w:eastAsia="Times New Roman"/>
        </w:rPr>
        <w:t>3. Спортивно-оздоровительные секции. Учитывая интересы дошкольников и запросы родителей по дополнительным услугам, в детском саду особенно востребовано физкультурно-оздоровительное направление.</w:t>
      </w:r>
    </w:p>
    <w:p>
      <w:pPr>
        <w:rPr>
          <w:rFonts w:eastAsia="Times New Roman"/>
        </w:rPr>
      </w:pPr>
      <w:r>
        <w:rPr>
          <w:rFonts w:eastAsia="Times New Roman"/>
        </w:rPr>
        <w:t xml:space="preserve">У детей развивают потребность в ежедневной двигательной активности и физическом совершенствовании на секции </w:t>
      </w:r>
      <w:r>
        <w:rPr>
          <w:rFonts w:eastAsia="Times New Roman"/>
          <w:shd w:val="clear" w:color="auto" w:fill="FFFFFF"/>
        </w:rPr>
        <w:t>«Борьба» (для детей от 4 лет).</w:t>
      </w:r>
    </w:p>
    <w:p>
      <w:pPr>
        <w:rPr>
          <w:rFonts w:eastAsia="Times New Roman"/>
        </w:rPr>
      </w:pPr>
    </w:p>
    <w:p>
      <w:pPr>
        <w:pStyle w:val="4"/>
        <w:rPr>
          <w:rFonts w:eastAsia="Times New Roman"/>
        </w:rPr>
      </w:pPr>
      <w:bookmarkStart w:id="13" w:name="_Toc83742070"/>
      <w:r>
        <w:rPr>
          <w:rFonts w:eastAsia="Times New Roman"/>
        </w:rPr>
        <w:t>1.4. Модуль «Развивающая предметно-пространственная среда»</w:t>
      </w:r>
      <w:bookmarkEnd w:id="13"/>
    </w:p>
    <w:p>
      <w:pPr>
        <w:rPr>
          <w:rFonts w:eastAsia="Times New Roman"/>
        </w:rPr>
      </w:pPr>
    </w:p>
    <w:p>
      <w:pPr>
        <w:rPr>
          <w:rFonts w:eastAsia="Times New Roman"/>
        </w:rPr>
      </w:pPr>
      <w:bookmarkStart w:id="14" w:name="_Hlk63669209"/>
      <w:r>
        <w:rPr>
          <w:rFonts w:eastAsia="Times New Roman"/>
        </w:rPr>
        <w:t>Немаловажную роль в воспитании детей имеет развивающая предметно-пространственная среда (РППС).</w:t>
      </w:r>
      <w:bookmarkEnd w:id="14"/>
    </w:p>
    <w:p>
      <w:pPr>
        <w:rPr>
          <w:rFonts w:eastAsia="Times New Roman"/>
        </w:rPr>
      </w:pPr>
      <w:r>
        <w:rPr>
          <w:rFonts w:eastAsia="Times New Roman"/>
        </w:rPr>
        <w:t>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ребенка, способствуют его психологической безопасности.</w:t>
      </w:r>
    </w:p>
    <w:p>
      <w:pPr>
        <w:rPr>
          <w:rFonts w:eastAsia="Times New Roman"/>
        </w:rPr>
      </w:pPr>
      <w:r>
        <w:rPr>
          <w:rFonts w:eastAsia="Times New Roman"/>
        </w:rPr>
        <w:t>Необходимым компонентом воспитания является и художественно-эстетическое оформление предметного пространства ДОУ самими детьми.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Цель: создать условия для реализации воспитательного потенциала предметно-пространственной среды ДОУ.</w:t>
      </w:r>
    </w:p>
    <w:p>
      <w:pPr>
        <w:rPr>
          <w:rFonts w:eastAsia="Times New Roman"/>
        </w:rPr>
      </w:pPr>
      <w:r>
        <w:rPr>
          <w:rFonts w:eastAsia="Times New Roman"/>
        </w:rPr>
        <w:t>Задачи:</w:t>
      </w:r>
    </w:p>
    <w:p>
      <w:pPr>
        <w:rPr>
          <w:rFonts w:eastAsia="Times New Roman"/>
        </w:rPr>
      </w:pPr>
      <w:r>
        <w:rPr>
          <w:rFonts w:eastAsia="Times New Roman"/>
        </w:rPr>
        <w:t>1. Посредством РППС обеспечить возможность заниматься детям разными видами деятельности.</w:t>
      </w:r>
    </w:p>
    <w:p>
      <w:pPr>
        <w:rPr>
          <w:rFonts w:eastAsia="Times New Roman"/>
        </w:rPr>
      </w:pPr>
      <w:r>
        <w:rPr>
          <w:rFonts w:eastAsia="Times New Roman"/>
        </w:rPr>
        <w:t>2. Способствовать общению и совместной деятельности детей и взрослых.</w:t>
      </w:r>
    </w:p>
    <w:p>
      <w:pPr>
        <w:rPr>
          <w:rFonts w:eastAsia="Times New Roman"/>
        </w:rPr>
      </w:pPr>
      <w:r>
        <w:rPr>
          <w:rFonts w:eastAsia="Times New Roman"/>
        </w:rPr>
        <w:t>3. Приобщать воспитанников к благоустройству и декоративному оформлению интерьера дошкольного учреждения.</w:t>
      </w:r>
    </w:p>
    <w:p>
      <w:pPr>
        <w:rPr>
          <w:rFonts w:eastAsia="Times New Roman"/>
        </w:rPr>
      </w:pPr>
      <w:r>
        <w:rPr>
          <w:rFonts w:eastAsia="Times New Roman"/>
        </w:rPr>
        <w:t>4. Формировать эстетическое отношение к дизайну своего быта.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Виды совместной деятельности: игровая, познавательная, коммуникативная, продуктивная, трудовая, художественно-эстетическая.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Основные формы и содержание деятельности: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1. Совместное оформление интерьера группы. Дети совместно с педагогами оформляют Центры активности в группе. Например, изготавливают «книжки-малышки» в «Уголок книги», лепят посуду для кукол в «Кукольный уголок», делают стаканчики для карандашей и кисточек в «Центр рисования» и т.д.</w:t>
      </w:r>
    </w:p>
    <w:p>
      <w:pPr>
        <w:rPr>
          <w:rFonts w:eastAsia="Times New Roman"/>
        </w:rPr>
      </w:pPr>
      <w:r>
        <w:rPr>
          <w:rFonts w:eastAsia="Times New Roman"/>
        </w:rPr>
        <w:t>Воспитательная ценность 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своего труда.</w:t>
      </w:r>
    </w:p>
    <w:p>
      <w:pPr>
        <w:rPr>
          <w:rFonts w:eastAsia="Times New Roman"/>
        </w:rPr>
      </w:pPr>
      <w:r>
        <w:rPr>
          <w:rFonts w:eastAsia="Times New Roman"/>
        </w:rPr>
        <w:t>2. Совместное оформление помещений ДОУ. В рекреациях, коридорах, лестничных пролетах, вестибюле детского сада традиционно оформляются фотовыставки, фотоотчеты, экспозиции рисунков и поделок детей. Это позволяет воспитанникам реализовать свой творческий потенциал, а также познакомиться с работами и интересными делами других детей.</w:t>
      </w:r>
    </w:p>
    <w:p>
      <w:pPr>
        <w:rPr>
          <w:rFonts w:eastAsia="Times New Roman"/>
        </w:rPr>
      </w:pPr>
      <w:r>
        <w:rPr>
          <w:rFonts w:eastAsia="Times New Roman"/>
        </w:rPr>
        <w:t>3. Событийный дизайн. Данная форма взаимодействия подразумевает оформление предметно-пространственной среды ДОУ к значимым событиям и праздникам. Это могут быть: День открытых дверей, Новый год, День Победы, День театра и другие конкретные событийные мероприятия. Дети совместно со взрослыми изготавливают атрибуты, подарки, сувениры, рисуют открытки, флажки, цветочки и пр.</w:t>
      </w:r>
    </w:p>
    <w:p>
      <w:pPr>
        <w:rPr>
          <w:rFonts w:eastAsia="Times New Roman"/>
        </w:rPr>
      </w:pPr>
      <w:r>
        <w:rPr>
          <w:rFonts w:eastAsia="Times New Roman"/>
        </w:rPr>
        <w:t>4. Благоустройство территории ДОУ. Педагоги приобщают дошкольников не только к уборке территории детского сада, но и к посильной помощи в озеленении и благоустройстве участков, тем самым обогащают художественно-эстетический опыт ребенка и обеспечивают гармоничное взаимодействие ребенка с окружающим миром.</w:t>
      </w:r>
    </w:p>
    <w:p>
      <w:pPr>
        <w:rPr>
          <w:rFonts w:eastAsia="Times New Roman"/>
        </w:rPr>
      </w:pPr>
    </w:p>
    <w:p>
      <w:pPr>
        <w:pStyle w:val="4"/>
        <w:rPr>
          <w:rFonts w:eastAsia="Times New Roman"/>
        </w:rPr>
      </w:pPr>
      <w:bookmarkStart w:id="15" w:name="_Toc83742071"/>
      <w:r>
        <w:rPr>
          <w:rFonts w:eastAsia="Times New Roman"/>
        </w:rPr>
        <w:t>1.5. Модуль «Взаимодействие с родителями»</w:t>
      </w:r>
      <w:bookmarkEnd w:id="15"/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Необходимость взаимодействия педагогов с родителями традиционно признаётся важнейшим условием эффективности воспитания детей.</w:t>
      </w:r>
    </w:p>
    <w:p>
      <w:pPr>
        <w:rPr>
          <w:rFonts w:eastAsia="Times New Roman"/>
        </w:rPr>
      </w:pPr>
      <w:r>
        <w:rPr>
          <w:rFonts w:eastAsia="Times New Roman"/>
        </w:rPr>
        <w:t>Более того, в соответствии с ФГОС ДО сотрудничество с родителями является одним из основных принципов дошкольного образования.</w:t>
      </w:r>
    </w:p>
    <w:p>
      <w:pPr>
        <w:rPr>
          <w:rFonts w:eastAsia="Times New Roman"/>
        </w:rPr>
      </w:pPr>
      <w:r>
        <w:rPr>
          <w:rFonts w:eastAsia="Times New Roman"/>
        </w:rPr>
        <w:t>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ДОУ, в совместных с детьми мероприятиях, их личный пример – все это вместе дает положительные результаты в воспитании детей, приобщении к социокультурным нормам.</w:t>
      </w:r>
    </w:p>
    <w:p>
      <w:pPr>
        <w:rPr>
          <w:rFonts w:eastAsia="Times New Roman"/>
        </w:rPr>
      </w:pPr>
      <w:r>
        <w:rPr>
          <w:rFonts w:eastAsia="Times New Roman"/>
        </w:rPr>
        <w:t>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>
      <w:pPr>
        <w:rPr>
          <w:rFonts w:eastAsia="Times New Roman"/>
        </w:rPr>
      </w:pPr>
      <w:r>
        <w:rPr>
          <w:rFonts w:eastAsia="Times New Roman"/>
        </w:rPr>
        <w:t xml:space="preserve">Цель взаимодействия: объединение усилий педагогов ДОУ и семьи по </w:t>
      </w:r>
      <w:r>
        <w:rPr>
          <w:rFonts w:eastAsia="Times New Roman"/>
          <w:shd w:val="clear" w:color="auto" w:fill="FFFFFF"/>
        </w:rPr>
        <w:t>созданию условий для развития личности ребенка на основе социокультурных, духовно-нравственных ценностей и правил, принятых в российском обществе</w:t>
      </w:r>
      <w:r>
        <w:rPr>
          <w:rFonts w:eastAsia="Times New Roman"/>
        </w:rPr>
        <w:t>.</w:t>
      </w:r>
    </w:p>
    <w:p>
      <w:pPr>
        <w:rPr>
          <w:rFonts w:eastAsia="Times New Roman"/>
        </w:rPr>
      </w:pPr>
      <w:r>
        <w:rPr>
          <w:rFonts w:eastAsia="Times New Roman"/>
        </w:rPr>
        <w:t>Задачи:</w:t>
      </w:r>
    </w:p>
    <w:p>
      <w:pPr>
        <w:rPr>
          <w:rFonts w:eastAsia="Times New Roman"/>
        </w:rPr>
      </w:pPr>
      <w:r>
        <w:rPr>
          <w:rFonts w:eastAsia="Times New Roman"/>
        </w:rPr>
        <w:t>1. Повысить компетентность родителей в вопросах развития личностных качеств детей дошкольного возраста.</w:t>
      </w:r>
    </w:p>
    <w:p>
      <w:pPr>
        <w:rPr>
          <w:rFonts w:eastAsia="Times New Roman"/>
        </w:rPr>
      </w:pPr>
      <w:r>
        <w:rPr>
          <w:rFonts w:eastAsia="Times New Roman"/>
        </w:rPr>
        <w:t>2. Оказать психолого-педагогической поддержку родителям в воспитании ребенка.</w:t>
      </w:r>
    </w:p>
    <w:p>
      <w:pPr>
        <w:rPr>
          <w:rFonts w:eastAsia="Times New Roman"/>
        </w:rPr>
      </w:pPr>
      <w:r>
        <w:rPr>
          <w:rFonts w:eastAsia="Times New Roman"/>
        </w:rPr>
        <w:t>3. Объединить усилия педагогов и семьи по воспитанию дошкольников посредством совместных мероприятий.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Основные формы и содержание работы с родителями: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1. Анкетирование.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>
      <w:pPr>
        <w:rPr>
          <w:rFonts w:eastAsia="Times New Roman"/>
        </w:rPr>
      </w:pPr>
      <w:r>
        <w:rPr>
          <w:rFonts w:eastAsia="Times New Roman"/>
        </w:rPr>
        <w:t xml:space="preserve">2. Консультации.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 </w:t>
      </w:r>
    </w:p>
    <w:p>
      <w:pPr>
        <w:rPr>
          <w:rFonts w:eastAsia="Times New Roman"/>
        </w:rPr>
      </w:pPr>
      <w:r>
        <w:rPr>
          <w:rFonts w:eastAsia="Times New Roman"/>
        </w:rPr>
        <w:t>3. Мастер-классы. Активная форма сотрудничества, посредством которой</w:t>
      </w:r>
      <w:bookmarkStart w:id="16" w:name="_Hlk63496632"/>
      <w:r>
        <w:rPr>
          <w:rFonts w:eastAsia="Times New Roman"/>
          <w:color w:val="267F8C"/>
        </w:rPr>
        <w:t xml:space="preserve"> </w:t>
      </w:r>
      <w:r>
        <w:rPr>
          <w:rFonts w:eastAsia="Times New Roman"/>
        </w:rPr>
        <w:t>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</w:t>
      </w:r>
      <w:bookmarkEnd w:id="16"/>
    </w:p>
    <w:p>
      <w:pPr>
        <w:rPr>
          <w:rFonts w:eastAsia="Times New Roman"/>
        </w:rPr>
      </w:pPr>
      <w:r>
        <w:rPr>
          <w:rFonts w:eastAsia="Times New Roman"/>
        </w:rPr>
        <w:t>4. Педагогический тренинг. В основе тренинга – проблемные ситуации, практические задания и развивающие упражнения, которые «погружают» родителей в конкретную ситуацию, смоделированную в воспитательных целях. Способствуют рефлексии и самооценке родителей по поводу проведённой деятельности.</w:t>
      </w:r>
    </w:p>
    <w:p>
      <w:pPr>
        <w:rPr>
          <w:rFonts w:eastAsia="Times New Roman"/>
        </w:rPr>
      </w:pPr>
      <w:r>
        <w:rPr>
          <w:rFonts w:eastAsia="Times New Roman"/>
        </w:rPr>
        <w:t xml:space="preserve">5. «Родительская почта». В детском саду организована дистанционная форма сотрудничества ДОУ с родителями. Взаимодействие происходит в социальных сетях в «ВКонтакте», через мессенджеры </w:t>
      </w:r>
      <w:r>
        <w:rPr>
          <w:rFonts w:eastAsia="Times New Roman"/>
          <w:shd w:val="clear" w:color="auto" w:fill="FFFFFF"/>
        </w:rPr>
        <w:t xml:space="preserve">WhatsApp, Viber и через </w:t>
      </w:r>
      <w:r>
        <w:rPr>
          <w:rFonts w:eastAsia="Times New Roman"/>
        </w:rPr>
        <w:t>видеозвонки. Такая форма общения позволяет родителям уточнить различные вопросы, пополнить педагогические знания, обсудить проблемы.</w:t>
      </w:r>
    </w:p>
    <w:p>
      <w:pPr>
        <w:rPr>
          <w:rFonts w:eastAsia="Times New Roman"/>
        </w:rPr>
      </w:pPr>
      <w:r>
        <w:rPr>
          <w:rFonts w:eastAsia="Times New Roman"/>
        </w:rPr>
        <w:t>6. Праздники, фестивали, конкурсы, соревнования. Ежеквартально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</w:t>
      </w:r>
    </w:p>
    <w:p>
      <w:pPr>
        <w:rPr>
          <w:rFonts w:eastAsia="Times New Roman"/>
        </w:rPr>
      </w:pPr>
      <w:r>
        <w:rPr>
          <w:rFonts w:eastAsia="Times New Roman"/>
        </w:rPr>
        <w:t>7. «Мастерская».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</w:t>
      </w:r>
    </w:p>
    <w:p>
      <w:pPr>
        <w:rPr>
          <w:rFonts w:eastAsia="Times New Roman"/>
        </w:rPr>
      </w:pPr>
      <w:r>
        <w:rPr>
          <w:rFonts w:eastAsia="Times New Roman"/>
        </w:rPr>
        <w:t>8. Родительские собрания.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</w:p>
    <w:p>
      <w:pPr>
        <w:rPr>
          <w:rFonts w:eastAsia="Times New Roman"/>
          <w:b/>
          <w:bCs/>
          <w:sz w:val="36"/>
          <w:szCs w:val="36"/>
        </w:rPr>
      </w:pPr>
      <w:r>
        <w:br w:type="page"/>
      </w:r>
    </w:p>
    <w:p>
      <w:pPr>
        <w:pStyle w:val="3"/>
      </w:pPr>
      <w:bookmarkStart w:id="17" w:name="_Toc83742072"/>
      <w:r>
        <w:t xml:space="preserve">III. </w:t>
      </w:r>
      <w:r>
        <w:rPr>
          <w:shd w:val="clear" w:color="auto" w:fill="FFFFFF"/>
        </w:rPr>
        <w:t>Организационный раздел программы воспитания.</w:t>
      </w:r>
      <w:bookmarkEnd w:id="17"/>
    </w:p>
    <w:p>
      <w:pPr>
        <w:pStyle w:val="3"/>
      </w:pPr>
      <w:bookmarkStart w:id="18" w:name="_Toc83742073"/>
      <w:r>
        <w:t>1. Основные направления самоанализа воспитательной работы</w:t>
      </w:r>
      <w:bookmarkEnd w:id="18"/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Самоанализ воспитательной работы в ДОУ осуществляется ежегодно старшим воспитателем и воспитателями.</w:t>
      </w:r>
    </w:p>
    <w:p>
      <w:pPr>
        <w:rPr>
          <w:rFonts w:eastAsia="Times New Roman"/>
        </w:rPr>
      </w:pPr>
      <w:r>
        <w:rPr>
          <w:rFonts w:eastAsia="Times New Roman"/>
        </w:rPr>
        <w:t>Цель: выявление основных проблем воспитательного процесса и последующее их решение.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Самоанализ проводится по двум направлениям:</w:t>
      </w:r>
    </w:p>
    <w:p>
      <w:pPr>
        <w:rPr>
          <w:rFonts w:eastAsia="Times New Roman"/>
        </w:rPr>
      </w:pPr>
      <w:r>
        <w:rPr>
          <w:rFonts w:eastAsia="Times New Roman"/>
        </w:rPr>
        <w:t>1. Результаты воспитания, социализации и саморазвития детей дошкольного возраста.</w:t>
      </w:r>
    </w:p>
    <w:p>
      <w:pPr>
        <w:rPr>
          <w:rFonts w:eastAsia="Times New Roman"/>
        </w:rPr>
      </w:pPr>
      <w:r>
        <w:rPr>
          <w:rFonts w:eastAsia="Times New Roman"/>
        </w:rPr>
        <w:t>Критерием данного направления является динамика личностного развития детей.</w:t>
      </w:r>
    </w:p>
    <w:p>
      <w:pPr>
        <w:rPr>
          <w:rFonts w:eastAsia="Times New Roman"/>
        </w:rPr>
      </w:pPr>
      <w:r>
        <w:rPr>
          <w:rFonts w:eastAsia="Times New Roman"/>
        </w:rPr>
        <w:t>Анализ осуществляется воспитателями и старшим воспитателем, затем результаты обсуждаются.</w:t>
      </w:r>
    </w:p>
    <w:p>
      <w:pPr>
        <w:rPr>
          <w:rFonts w:eastAsia="Times New Roman"/>
        </w:rPr>
      </w:pPr>
      <w:r>
        <w:rPr>
          <w:rFonts w:eastAsia="Times New Roman"/>
        </w:rPr>
        <w:t>Основной метод получения информации - педагогическое наблюдение.</w:t>
      </w:r>
    </w:p>
    <w:p>
      <w:pPr>
        <w:rPr>
          <w:rFonts w:eastAsia="Times New Roman"/>
        </w:rPr>
      </w:pPr>
      <w:r>
        <w:rPr>
          <w:rFonts w:eastAsia="Times New Roman"/>
        </w:rPr>
        <w:t>Это может быть наблюдение за поведением детей в процессе режимных моментов, в специально создаваемых педагогических ситуациях, в игровой и коммуникативной деятельности.</w:t>
      </w:r>
    </w:p>
    <w:p>
      <w:pPr>
        <w:rPr>
          <w:rFonts w:eastAsia="Times New Roman"/>
        </w:rPr>
      </w:pPr>
      <w:bookmarkStart w:id="19" w:name="_Hlk63969020"/>
      <w:r>
        <w:rPr>
          <w:rFonts w:eastAsia="Times New Roman"/>
        </w:rPr>
        <w:t>Особое внимание уделяется наблюдению за поведением ребёнка в тех ситуациях, которые</w:t>
      </w:r>
      <w:bookmarkEnd w:id="19"/>
      <w:r>
        <w:rPr>
          <w:rFonts w:eastAsia="Times New Roman"/>
        </w:rPr>
        <w:t xml:space="preserve"> побуждают его делать тот или иной ценностный выбор (ситуация конфликта, нравственного выбора и др.).</w:t>
      </w:r>
    </w:p>
    <w:p>
      <w:pPr>
        <w:rPr>
          <w:rFonts w:eastAsia="Times New Roman"/>
        </w:rPr>
      </w:pPr>
      <w:r>
        <w:rPr>
          <w:rFonts w:eastAsia="Times New Roman"/>
        </w:rPr>
        <w:t>Кроме этого, можно использовать методику А.М. Щетининой, Л.В. Кирс «Неоконченные ситуации», а также «Шкальную оценку сформированности социальных форм поведения ребенка» этих же авторов. (См. Приложение 2).</w:t>
      </w:r>
    </w:p>
    <w:p>
      <w:pPr>
        <w:rPr>
          <w:rFonts w:eastAsia="Times New Roman"/>
        </w:rPr>
      </w:pPr>
      <w:r>
        <w:rPr>
          <w:rFonts w:eastAsia="Times New Roman"/>
        </w:rPr>
        <w:t>Методики опубликованы в учебно-методическом пособии А.М. Щетининой «Диагностика социального развития ребенка». - Великий Новгород: НовГУ им. Ярослава Мудрого, 2000.</w:t>
      </w:r>
    </w:p>
    <w:p>
      <w:pPr>
        <w:rPr>
          <w:rFonts w:eastAsia="Times New Roman"/>
        </w:rPr>
      </w:pPr>
    </w:p>
    <w:p>
      <w:pPr>
        <w:pStyle w:val="3"/>
      </w:pPr>
      <w:bookmarkStart w:id="20" w:name="_Toc83742074"/>
      <w:r>
        <w:t>2. Состояние организуемой в детском саду совместной деятельности детей и взрослых.</w:t>
      </w:r>
      <w:bookmarkEnd w:id="20"/>
    </w:p>
    <w:p>
      <w:pPr>
        <w:rPr>
          <w:rFonts w:eastAsia="Times New Roman"/>
        </w:rPr>
      </w:pPr>
      <w:r>
        <w:rPr>
          <w:rFonts w:eastAsia="Times New Roman"/>
        </w:rPr>
        <w:t>Критерием, на основе которого осуществляется анализ, является</w:t>
      </w:r>
      <w:r>
        <w:rPr>
          <w:rFonts w:eastAsia="Times New Roman"/>
        </w:rPr>
        <w:br w:type="textWrapping"/>
      </w:r>
      <w:r>
        <w:rPr>
          <w:rFonts w:eastAsia="Times New Roman"/>
        </w:rPr>
        <w:t>наличие в дошкольном учреждении интересной, событийно насыщенной и личностно развивающей совместной деятельности детей и взрослых.</w:t>
      </w:r>
    </w:p>
    <w:p>
      <w:pPr>
        <w:rPr>
          <w:rFonts w:eastAsia="Times New Roman"/>
        </w:rPr>
      </w:pPr>
      <w:r>
        <w:rPr>
          <w:rFonts w:eastAsia="Times New Roman"/>
        </w:rPr>
        <w:t>Анализ осуществляется старшим воспитателем, воспитателями, специалистами и родителями, которые знакомы с воспитательной работой в ДОУ.</w:t>
      </w:r>
    </w:p>
    <w:p>
      <w:pPr>
        <w:rPr>
          <w:rFonts w:eastAsia="Times New Roman"/>
        </w:rPr>
      </w:pPr>
      <w:r>
        <w:rPr>
          <w:rFonts w:eastAsia="Times New Roman"/>
        </w:rPr>
        <w:t>Могут быть использованы беседы с детьми о проведенных мероприятиях.</w:t>
      </w:r>
    </w:p>
    <w:p>
      <w:pPr>
        <w:rPr>
          <w:rFonts w:eastAsia="Times New Roman"/>
        </w:rPr>
      </w:pPr>
      <w:r>
        <w:rPr>
          <w:rFonts w:eastAsia="Times New Roman"/>
        </w:rPr>
        <w:t>Особое внимание при этом уделяется вопросам, связанным с:</w:t>
      </w:r>
    </w:p>
    <w:p>
      <w:pPr>
        <w:rPr>
          <w:rFonts w:eastAsia="Times New Roman"/>
        </w:rPr>
      </w:pPr>
      <w:r>
        <w:rPr>
          <w:rFonts w:eastAsia="Times New Roman"/>
        </w:rPr>
        <w:t>- качеством реализации воспитательного потенциала непосредственно образовательной деятельности (НОД);</w:t>
      </w:r>
    </w:p>
    <w:p>
      <w:pPr>
        <w:rPr>
          <w:rFonts w:eastAsia="Times New Roman"/>
        </w:rPr>
      </w:pPr>
      <w:r>
        <w:rPr>
          <w:rFonts w:eastAsia="Times New Roman"/>
        </w:rPr>
        <w:t>- качеством функционирования детско-взрослых сообществ;</w:t>
      </w:r>
    </w:p>
    <w:p>
      <w:pPr>
        <w:rPr>
          <w:rFonts w:eastAsia="Times New Roman"/>
        </w:rPr>
      </w:pPr>
      <w:r>
        <w:rPr>
          <w:rFonts w:eastAsia="Times New Roman"/>
        </w:rPr>
        <w:t>- качеством организации и развития традиций в детском саду;</w:t>
      </w:r>
    </w:p>
    <w:p>
      <w:pPr>
        <w:rPr>
          <w:rFonts w:eastAsia="Times New Roman"/>
        </w:rPr>
      </w:pPr>
      <w:r>
        <w:rPr>
          <w:rFonts w:eastAsia="Times New Roman"/>
        </w:rPr>
        <w:t>- качеством воспитательной работы мини-музеев;</w:t>
      </w:r>
    </w:p>
    <w:p>
      <w:pPr>
        <w:rPr>
          <w:rFonts w:eastAsia="Times New Roman"/>
        </w:rPr>
      </w:pPr>
      <w:r>
        <w:rPr>
          <w:rFonts w:eastAsia="Times New Roman"/>
        </w:rPr>
        <w:t>- качеством дополнительных образовательных услуг;</w:t>
      </w:r>
    </w:p>
    <w:p>
      <w:pPr>
        <w:rPr>
          <w:rFonts w:eastAsia="Times New Roman"/>
        </w:rPr>
      </w:pPr>
      <w:r>
        <w:rPr>
          <w:rFonts w:eastAsia="Times New Roman"/>
        </w:rPr>
        <w:t>- качеством ранней профориентационной работы;</w:t>
      </w:r>
    </w:p>
    <w:p>
      <w:pPr>
        <w:rPr>
          <w:rFonts w:eastAsia="Times New Roman"/>
        </w:rPr>
      </w:pPr>
      <w:r>
        <w:rPr>
          <w:rFonts w:eastAsia="Times New Roman"/>
        </w:rPr>
        <w:t>- качеством организации развивающей предметно-пространственной среды ДОУ, её воспитательным потенциалом;</w:t>
      </w:r>
    </w:p>
    <w:p>
      <w:pPr>
        <w:rPr>
          <w:rFonts w:eastAsia="Times New Roman"/>
        </w:rPr>
      </w:pPr>
      <w:r>
        <w:rPr>
          <w:rFonts w:eastAsia="Times New Roman"/>
        </w:rPr>
        <w:t xml:space="preserve">- качеством взаимодействия дошкольного учреждения и родителей (законных представителей) воспитанников. </w:t>
      </w:r>
    </w:p>
    <w:p>
      <w:pPr>
        <w:rPr>
          <w:rFonts w:eastAsia="Times New Roman"/>
        </w:rPr>
      </w:pPr>
      <w:r>
        <w:rPr>
          <w:rFonts w:eastAsia="Times New Roman"/>
        </w:rPr>
        <w:t>Результатом самоанализа является перечень выявленных достоинств и недостатков воспитательного процесса и проектируемые, на основе анализа, дальнейшие педагогические действия.</w:t>
      </w:r>
    </w:p>
    <w:p>
      <w:pPr>
        <w:pStyle w:val="3"/>
      </w:pPr>
      <w:bookmarkStart w:id="21" w:name="_Toc83742075"/>
      <w:r>
        <w:t>Обеспечение методическими материалами и средствами обучения для реа</w:t>
      </w:r>
      <w:r>
        <w:softHyphen/>
      </w:r>
      <w:r>
        <w:t>лизации Программы</w:t>
      </w:r>
      <w:bookmarkEnd w:id="21"/>
    </w:p>
    <w:p>
      <w:pPr>
        <w:rPr>
          <w:rFonts w:eastAsia="Times New Roman"/>
        </w:rPr>
      </w:pPr>
      <w:r>
        <w:rPr>
          <w:rFonts w:eastAsia="Times New Roman"/>
        </w:rPr>
        <w:t>1. «Серия интегрированных занятий для детей старшего дошкольного возраста по ознакомлению с бытом и традициями Руси»». Железнова Е.Р. – СПБ.: Детство-Пресс, 2011.</w:t>
      </w:r>
    </w:p>
    <w:p>
      <w:pPr>
        <w:rPr>
          <w:rFonts w:eastAsia="Times New Roman"/>
        </w:rPr>
      </w:pPr>
      <w:r>
        <w:rPr>
          <w:rFonts w:eastAsia="Times New Roman"/>
        </w:rPr>
        <w:t>2. «Зеленый огонёк здоровья» программа оздоровления дошкольников. Кар</w:t>
      </w:r>
      <w:r>
        <w:rPr>
          <w:rFonts w:eastAsia="Times New Roman"/>
        </w:rPr>
        <w:softHyphen/>
      </w:r>
      <w:r>
        <w:rPr>
          <w:rFonts w:eastAsia="Times New Roman"/>
        </w:rPr>
        <w:t>тушина М.Ю. – М.: ТЦ «Сфера», 2009</w:t>
      </w:r>
    </w:p>
    <w:p>
      <w:pPr>
        <w:rPr>
          <w:rFonts w:eastAsia="Times New Roman"/>
        </w:rPr>
      </w:pPr>
      <w:r>
        <w:rPr>
          <w:rFonts w:eastAsia="Times New Roman"/>
        </w:rPr>
        <w:t>3. «Мини-музей в детском саду.» Рыжова Н.А., Логинова Л.В., Данюкова А.И. – М.: Линка-Пресс, 2008.</w:t>
      </w:r>
    </w:p>
    <w:p>
      <w:pPr>
        <w:rPr>
          <w:rFonts w:eastAsia="Times New Roman"/>
        </w:rPr>
      </w:pPr>
      <w:r>
        <w:rPr>
          <w:rFonts w:eastAsia="Times New Roman"/>
        </w:rPr>
        <w:t>4. «Методика экологического воспитания дошкольников». Николаева С.Н. – М.: «</w:t>
      </w:r>
      <w:r>
        <w:rPr>
          <w:rFonts w:eastAsia="Times New Roman"/>
          <w:lang w:val="en-US"/>
        </w:rPr>
        <w:t>Akadema</w:t>
      </w:r>
      <w:r>
        <w:rPr>
          <w:rFonts w:eastAsia="Times New Roman"/>
        </w:rPr>
        <w:t>», 1999.</w:t>
      </w:r>
    </w:p>
    <w:p>
      <w:pPr>
        <w:rPr>
          <w:rFonts w:eastAsia="Times New Roman"/>
        </w:rPr>
      </w:pPr>
      <w:r>
        <w:rPr>
          <w:rFonts w:eastAsia="Times New Roman"/>
        </w:rPr>
        <w:t>5. «Приобщение детей к истокам русской народной культуры.» Князева О.Л., Маханева М.Д.– СПб.: Детство-Пресс, 2010.</w:t>
      </w:r>
    </w:p>
    <w:p>
      <w:pPr>
        <w:rPr>
          <w:rFonts w:eastAsia="Times New Roman"/>
        </w:rPr>
      </w:pPr>
      <w:r>
        <w:rPr>
          <w:rFonts w:eastAsia="Times New Roman"/>
        </w:rPr>
        <w:t>6. «Формирование основ безопасности у дошкольников.» Белая К.Ю. – М.: Мозаика-Синтез, 2014.</w:t>
      </w:r>
    </w:p>
    <w:p>
      <w:pPr>
        <w:rPr>
          <w:rFonts w:eastAsia="Times New Roman"/>
        </w:rPr>
      </w:pPr>
      <w:r>
        <w:rPr>
          <w:rFonts w:eastAsia="Times New Roman"/>
        </w:rPr>
        <w:t>7. «Добро пожаловать в экологию». Воронкевич О.А. – СПб.: Детство-Пресс, 2006.</w:t>
      </w:r>
    </w:p>
    <w:p>
      <w:pPr>
        <w:rPr>
          <w:rFonts w:eastAsia="Times New Roman"/>
        </w:rPr>
      </w:pPr>
      <w:r>
        <w:rPr>
          <w:rFonts w:eastAsia="Times New Roman"/>
        </w:rPr>
        <w:t>8. «Не просто сказки…» Экологические рассказы, праздники и сказки. Рыжова Н.А. – М.: Линка-Пресс, 2002.</w:t>
      </w:r>
    </w:p>
    <w:p>
      <w:pPr>
        <w:rPr>
          <w:rFonts w:eastAsia="Times New Roman"/>
        </w:rPr>
      </w:pPr>
      <w:r>
        <w:rPr>
          <w:rFonts w:eastAsia="Times New Roman"/>
        </w:rPr>
        <w:t>9. Серия журналов «Детское чтение для сердца и разума» – М.: Унисерв, 2002.</w:t>
      </w:r>
    </w:p>
    <w:p>
      <w:pPr>
        <w:rPr>
          <w:rFonts w:eastAsia="Times New Roman"/>
        </w:rPr>
      </w:pPr>
      <w:r>
        <w:rPr>
          <w:rFonts w:eastAsia="Times New Roman"/>
        </w:rPr>
        <w:t>10. «Диагностика социального развития ребенка: Учебно-методическое пособие.» Щетинина А.М. - Великий Новгород: НовГУ им. Ярослава Мудрого, 2000.</w:t>
      </w:r>
    </w:p>
    <w:p>
      <w:pPr>
        <w:rPr>
          <w:rFonts w:eastAsia="Times New Roman"/>
        </w:rPr>
      </w:pPr>
      <w:r>
        <w:rPr>
          <w:rFonts w:eastAsia="Times New Roman"/>
        </w:rPr>
        <w:t>11. «Общительные сказки» Шорыгина Т.А. – М.: Книголюб, 2006.</w:t>
      </w:r>
    </w:p>
    <w:p>
      <w:pPr>
        <w:rPr>
          <w:rFonts w:eastAsia="Times New Roman"/>
        </w:rPr>
      </w:pPr>
      <w:r>
        <w:rPr>
          <w:rFonts w:eastAsia="Times New Roman"/>
        </w:rPr>
        <w:t>12. «Добрые сказки» Пахомова О.Н. – М.: Книголюб, 2006.</w:t>
      </w:r>
    </w:p>
    <w:p>
      <w:pPr>
        <w:rPr>
          <w:rFonts w:eastAsia="Times New Roman"/>
        </w:rPr>
      </w:pPr>
      <w:r>
        <w:rPr>
          <w:rFonts w:eastAsia="Times New Roman"/>
        </w:rPr>
        <w:t>13. «Нравственные беседы» Жучкова Г.Н. – М.: Гном, 2012.</w:t>
      </w:r>
    </w:p>
    <w:p>
      <w:pPr>
        <w:rPr>
          <w:rFonts w:eastAsia="Times New Roman"/>
        </w:rPr>
      </w:pPr>
      <w:r>
        <w:rPr>
          <w:rFonts w:eastAsia="Times New Roman"/>
        </w:rPr>
        <w:t>14. «Будьте вежливы всегда!» Демидова О.Н.. – Воронеж, 2009.</w:t>
      </w:r>
    </w:p>
    <w:p>
      <w:pPr>
        <w:rPr>
          <w:rFonts w:eastAsia="Times New Roman"/>
        </w:rPr>
      </w:pPr>
      <w:r>
        <w:rPr>
          <w:rFonts w:eastAsia="Times New Roman"/>
        </w:rPr>
        <w:t>15. «Ты детям сказку расскажи» Гриценко З.А.. – М.: Линка-Пресс, 2003.</w:t>
      </w:r>
    </w:p>
    <w:p>
      <w:pPr>
        <w:rPr>
          <w:rFonts w:eastAsia="Times New Roman"/>
        </w:rPr>
      </w:pPr>
      <w:r>
        <w:rPr>
          <w:rFonts w:eastAsia="Times New Roman"/>
        </w:rPr>
        <w:t>16. «Патриотическое воспитание детей 4-7 лет на основе проектной деятельности.» Сертакова Н.М., Кулдашова Н.В. – Волгоград, 2015.</w:t>
      </w:r>
    </w:p>
    <w:p>
      <w:pPr>
        <w:rPr>
          <w:rFonts w:eastAsia="Times New Roman"/>
          <w:b/>
          <w:bCs/>
          <w:sz w:val="36"/>
          <w:szCs w:val="36"/>
        </w:rPr>
      </w:pPr>
      <w:r>
        <w:t xml:space="preserve">17. «Азбука общения» Шипицына Л.М. </w:t>
      </w:r>
      <w:r>
        <w:rPr>
          <w:rFonts w:eastAsia="Times New Roman"/>
        </w:rPr>
        <w:t>– СПб.: Детство-Пресс, 2010.</w:t>
      </w:r>
      <w:r>
        <w:t xml:space="preserve"> </w:t>
      </w:r>
      <w:r>
        <w:br w:type="page"/>
      </w:r>
    </w:p>
    <w:p>
      <w:pPr>
        <w:pStyle w:val="3"/>
      </w:pPr>
      <w:bookmarkStart w:id="22" w:name="_Toc83742076"/>
      <w:r>
        <w:t>Приложение №1.</w:t>
      </w:r>
      <w:bookmarkEnd w:id="22"/>
    </w:p>
    <w:p>
      <w:pPr>
        <w:pStyle w:val="3"/>
      </w:pPr>
      <w:bookmarkStart w:id="23" w:name="_Toc83742077"/>
      <w:r>
        <w:t>Календарный план воспитательной работы на 2022-23 уч.г.</w:t>
      </w:r>
      <w:bookmarkEnd w:id="23"/>
    </w:p>
    <w:tbl>
      <w:tblPr>
        <w:tblStyle w:val="13"/>
        <w:tblW w:w="10632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906"/>
        <w:gridCol w:w="1907"/>
        <w:gridCol w:w="1907"/>
        <w:gridCol w:w="1907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098" w:type="dxa"/>
            <w:tcBorders>
              <w:tl2br w:val="single" w:color="auto" w:sz="4" w:space="0"/>
            </w:tcBorders>
            <w:textDirection w:val="btLr"/>
          </w:tcPr>
          <w:p>
            <w:pPr>
              <w:spacing w:line="259" w:lineRule="auto"/>
              <w:ind w:left="113" w:right="113"/>
              <w:rPr>
                <w:b/>
                <w:sz w:val="22"/>
              </w:rPr>
            </w:pPr>
          </w:p>
          <w:p>
            <w:pPr>
              <w:spacing w:line="259" w:lineRule="auto"/>
              <w:ind w:left="113" w:right="113"/>
              <w:rPr>
                <w:b/>
                <w:sz w:val="22"/>
              </w:rPr>
            </w:pPr>
          </w:p>
        </w:tc>
        <w:tc>
          <w:tcPr>
            <w:tcW w:w="1906" w:type="dxa"/>
          </w:tcPr>
          <w:p>
            <w:pPr>
              <w:spacing w:line="259" w:lineRule="auto"/>
              <w:rPr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Модуль «Традиции детского сада»</w:t>
            </w:r>
          </w:p>
        </w:tc>
        <w:tc>
          <w:tcPr>
            <w:tcW w:w="1907" w:type="dxa"/>
          </w:tcPr>
          <w:p>
            <w:pPr>
              <w:spacing w:line="259" w:lineRule="auto"/>
              <w:rPr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Модуль «Непосредственно образовательная деятельность»</w:t>
            </w:r>
          </w:p>
        </w:tc>
        <w:tc>
          <w:tcPr>
            <w:tcW w:w="1907" w:type="dxa"/>
          </w:tcPr>
          <w:p>
            <w:pPr>
              <w:rPr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Модуль «Дополнительное образование»</w:t>
            </w:r>
          </w:p>
        </w:tc>
        <w:tc>
          <w:tcPr>
            <w:tcW w:w="1907" w:type="dxa"/>
          </w:tcPr>
          <w:p>
            <w:pPr>
              <w:rPr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Модуль «Развивающая предметно-пространственная среда»</w:t>
            </w:r>
          </w:p>
        </w:tc>
        <w:tc>
          <w:tcPr>
            <w:tcW w:w="1907" w:type="dxa"/>
          </w:tcPr>
          <w:p>
            <w:pPr>
              <w:rPr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Модуль «Взаимодействие с родителями»</w:t>
            </w:r>
          </w:p>
          <w:p>
            <w:pPr>
              <w:spacing w:line="259" w:lineRule="auto"/>
              <w:rPr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1098" w:type="dxa"/>
            <w:textDirection w:val="btLr"/>
          </w:tcPr>
          <w:p>
            <w:pPr>
              <w:spacing w:line="259" w:lineRule="auto"/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Сентябрь</w:t>
            </w:r>
          </w:p>
        </w:tc>
        <w:tc>
          <w:tcPr>
            <w:tcW w:w="1906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День Знаний. Проведение праздника «День открытых дверей»</w:t>
            </w:r>
          </w:p>
          <w:p>
            <w:pPr>
              <w:spacing w:line="259" w:lineRule="auto"/>
              <w:rPr>
                <w:sz w:val="22"/>
              </w:rPr>
            </w:pPr>
          </w:p>
        </w:tc>
        <w:tc>
          <w:tcPr>
            <w:tcW w:w="1907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Экскурсии в природу.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Тематические занятия "Светофор" Тематическое занятие "Пожар в доме"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Нравственные и этические беседы</w:t>
            </w:r>
          </w:p>
        </w:tc>
        <w:tc>
          <w:tcPr>
            <w:tcW w:w="1907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Занятия по дополнительным программам: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1. «Умники и умницы».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2. «Теремок».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3. «Борьба».</w:t>
            </w:r>
          </w:p>
        </w:tc>
        <w:tc>
          <w:tcPr>
            <w:tcW w:w="1907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Организация дежурства по группе.</w:t>
            </w:r>
          </w:p>
        </w:tc>
        <w:tc>
          <w:tcPr>
            <w:tcW w:w="1907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Анкетирование родителей.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Индивидуальные консультации для родителей новичков.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1098" w:type="dxa"/>
            <w:textDirection w:val="btLr"/>
          </w:tcPr>
          <w:p>
            <w:pPr>
              <w:spacing w:line="259" w:lineRule="auto"/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Октябрь</w:t>
            </w:r>
          </w:p>
        </w:tc>
        <w:tc>
          <w:tcPr>
            <w:tcW w:w="1906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Проведение тематического мероприятия «Неделя безопасности»</w:t>
            </w:r>
          </w:p>
        </w:tc>
        <w:tc>
          <w:tcPr>
            <w:tcW w:w="1907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Экскурсии в природу.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Тематическое занятие "Спички детям - не игрушка"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Тематическое занятие «Профессии на дороге»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Нравственные и этические беседы</w:t>
            </w:r>
          </w:p>
        </w:tc>
        <w:tc>
          <w:tcPr>
            <w:tcW w:w="1907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Занятия по дополнительным программам: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1. «Умники и умницы».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2. «Теремок».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3. «Борьба».</w:t>
            </w:r>
          </w:p>
        </w:tc>
        <w:tc>
          <w:tcPr>
            <w:tcW w:w="1907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Изготовление детьми подарков.</w:t>
            </w:r>
          </w:p>
        </w:tc>
        <w:tc>
          <w:tcPr>
            <w:tcW w:w="1907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Консультация для родителей о воспитании безопасного поведения детей.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Проведение праздника «День Отца»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1098" w:type="dxa"/>
            <w:textDirection w:val="btLr"/>
          </w:tcPr>
          <w:p>
            <w:pPr>
              <w:spacing w:line="259" w:lineRule="auto"/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Ноябрь</w:t>
            </w:r>
          </w:p>
        </w:tc>
        <w:tc>
          <w:tcPr>
            <w:tcW w:w="1906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Проведение праздника «День народного единства»</w:t>
            </w:r>
          </w:p>
        </w:tc>
        <w:tc>
          <w:tcPr>
            <w:tcW w:w="1907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Экскурсии в природу. Тематическое занятие "Осторожно-электроприборы" Тематическое занятие «Пешеходный переход»</w:t>
            </w:r>
          </w:p>
          <w:p>
            <w:r>
              <w:rPr>
                <w:sz w:val="22"/>
              </w:rPr>
              <w:t>Нравственные и этические беседы</w:t>
            </w:r>
          </w:p>
        </w:tc>
        <w:tc>
          <w:tcPr>
            <w:tcW w:w="1907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Занятия по дополнительным программам: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1. «Умники и умницы».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2. «Теремок».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3. «Борьба».</w:t>
            </w:r>
          </w:p>
        </w:tc>
        <w:tc>
          <w:tcPr>
            <w:tcW w:w="1907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Изготовление детьми подарков.</w:t>
            </w:r>
          </w:p>
        </w:tc>
        <w:tc>
          <w:tcPr>
            <w:tcW w:w="1907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Проведение праздника «День Матери»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1098" w:type="dxa"/>
            <w:textDirection w:val="btLr"/>
          </w:tcPr>
          <w:p>
            <w:pPr>
              <w:spacing w:line="259" w:lineRule="auto"/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Декабрь</w:t>
            </w:r>
          </w:p>
        </w:tc>
        <w:tc>
          <w:tcPr>
            <w:tcW w:w="1906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Проведение праздника «Новый год»</w:t>
            </w:r>
          </w:p>
        </w:tc>
        <w:tc>
          <w:tcPr>
            <w:tcW w:w="1907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Экскурсии в природу. Тематическое занятие "Огонь-друг или враг?" Тематическое занятие «Школа пешеходных наук»</w:t>
            </w:r>
          </w:p>
          <w:p>
            <w:r>
              <w:rPr>
                <w:sz w:val="22"/>
              </w:rPr>
              <w:t>Нравственные и этические беседы</w:t>
            </w:r>
          </w:p>
        </w:tc>
        <w:tc>
          <w:tcPr>
            <w:tcW w:w="1907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Занятия по дополнительным программам: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1. «Умники и умницы».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2. «Теремок».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3. «Борьба».</w:t>
            </w:r>
          </w:p>
        </w:tc>
        <w:tc>
          <w:tcPr>
            <w:tcW w:w="1907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Совместное с детьми оформление группы к празднику.</w:t>
            </w:r>
          </w:p>
        </w:tc>
        <w:tc>
          <w:tcPr>
            <w:tcW w:w="1907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Участие родителей в подготовке и проведении праздника «Новый год»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1098" w:type="dxa"/>
            <w:textDirection w:val="btLr"/>
          </w:tcPr>
          <w:p>
            <w:pPr>
              <w:spacing w:line="259" w:lineRule="auto"/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Январь</w:t>
            </w:r>
          </w:p>
        </w:tc>
        <w:tc>
          <w:tcPr>
            <w:tcW w:w="1906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Проведение акции «Помогите птицам» Проведение тематического мероприятия «Театральная неделя»</w:t>
            </w:r>
          </w:p>
        </w:tc>
        <w:tc>
          <w:tcPr>
            <w:tcW w:w="1907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Экскурсии в природу. Тематическое занятие "Детские шалости с огнем" Тематическое занятие «Велосипед на дороге»</w:t>
            </w:r>
          </w:p>
          <w:p>
            <w:r>
              <w:rPr>
                <w:sz w:val="22"/>
              </w:rPr>
              <w:t>Нравственные и этические беседы</w:t>
            </w:r>
          </w:p>
        </w:tc>
        <w:tc>
          <w:tcPr>
            <w:tcW w:w="1907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Занятия по дополнительным программам: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1. «Умники и умницы».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2. «Теремок».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3. «Борьба».</w:t>
            </w:r>
          </w:p>
        </w:tc>
        <w:tc>
          <w:tcPr>
            <w:tcW w:w="1907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Изготовление совместно с родителями кормушек для птиц.</w:t>
            </w:r>
          </w:p>
        </w:tc>
        <w:tc>
          <w:tcPr>
            <w:tcW w:w="1907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Мастер-класс для родителей.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1098" w:type="dxa"/>
            <w:textDirection w:val="btLr"/>
          </w:tcPr>
          <w:p>
            <w:pPr>
              <w:spacing w:line="259" w:lineRule="auto"/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Февраль</w:t>
            </w:r>
          </w:p>
        </w:tc>
        <w:tc>
          <w:tcPr>
            <w:tcW w:w="1906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Проведение праздника «День защитника Отечества» Проведение тематического мероприятия «Книжкина неделя»</w:t>
            </w:r>
          </w:p>
        </w:tc>
        <w:tc>
          <w:tcPr>
            <w:tcW w:w="1907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Экскурсии в природу. Тематическое занятие "</w:t>
            </w:r>
            <w:r>
              <w:t xml:space="preserve"> </w:t>
            </w:r>
            <w:r>
              <w:rPr>
                <w:sz w:val="22"/>
              </w:rPr>
              <w:t>Кухня-не место для игр" Тематическое занятие «Правила поведения в общественном транспорте»</w:t>
            </w:r>
          </w:p>
          <w:p>
            <w:r>
              <w:rPr>
                <w:sz w:val="22"/>
              </w:rPr>
              <w:t>Нравственные и этические беседы</w:t>
            </w:r>
          </w:p>
        </w:tc>
        <w:tc>
          <w:tcPr>
            <w:tcW w:w="1907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Занятия по дополнительным программам: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1. «Умники и умницы».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2. «Теремок».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3. «Борьба».</w:t>
            </w:r>
          </w:p>
        </w:tc>
        <w:tc>
          <w:tcPr>
            <w:tcW w:w="1907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Изготовление детьми подарков.</w:t>
            </w:r>
          </w:p>
        </w:tc>
        <w:tc>
          <w:tcPr>
            <w:tcW w:w="1907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Участие родителей в проведении праздника к 23 февраля.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1098" w:type="dxa"/>
            <w:textDirection w:val="btLr"/>
          </w:tcPr>
          <w:p>
            <w:pPr>
              <w:spacing w:line="259" w:lineRule="auto"/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Март</w:t>
            </w:r>
          </w:p>
        </w:tc>
        <w:tc>
          <w:tcPr>
            <w:tcW w:w="1906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Проведение праздника «Международный женский день»</w:t>
            </w:r>
          </w:p>
        </w:tc>
        <w:tc>
          <w:tcPr>
            <w:tcW w:w="1907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Экскурсии в природу. Тематическое занятие "Пожар в лесу" Тематическое занятие «Моя улица»</w:t>
            </w:r>
          </w:p>
          <w:p>
            <w:r>
              <w:rPr>
                <w:sz w:val="22"/>
              </w:rPr>
              <w:t>Нравственные и этические беседы</w:t>
            </w:r>
          </w:p>
        </w:tc>
        <w:tc>
          <w:tcPr>
            <w:tcW w:w="1907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Занятия по дополнительным программам: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1. «Умники и умницы».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2. «Теремок».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3. «Борьба».</w:t>
            </w:r>
          </w:p>
        </w:tc>
        <w:tc>
          <w:tcPr>
            <w:tcW w:w="1907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Изготовление детьми подарков.</w:t>
            </w:r>
          </w:p>
        </w:tc>
        <w:tc>
          <w:tcPr>
            <w:tcW w:w="1907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Участие родителей в проведении праздника к 8 марта.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1098" w:type="dxa"/>
            <w:textDirection w:val="btLr"/>
          </w:tcPr>
          <w:p>
            <w:pPr>
              <w:spacing w:line="259" w:lineRule="auto"/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Апрель</w:t>
            </w:r>
          </w:p>
        </w:tc>
        <w:tc>
          <w:tcPr>
            <w:tcW w:w="1906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Проведение праздника «Масленица»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Проведение тематического мероприятия «День Здоровья»</w:t>
            </w:r>
          </w:p>
        </w:tc>
        <w:tc>
          <w:tcPr>
            <w:tcW w:w="1907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Экскурсии в природу. Тематическое занятие "Службы спасения" Тематическое занятие «Виды транспорта»</w:t>
            </w:r>
          </w:p>
          <w:p>
            <w:r>
              <w:rPr>
                <w:sz w:val="22"/>
              </w:rPr>
              <w:t>Нравственные и этические беседы</w:t>
            </w:r>
          </w:p>
        </w:tc>
        <w:tc>
          <w:tcPr>
            <w:tcW w:w="1907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Занятия по дополнительным программам: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1. «Умники и умницы».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2. «Теремок».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3. «Борьба».</w:t>
            </w:r>
          </w:p>
        </w:tc>
        <w:tc>
          <w:tcPr>
            <w:tcW w:w="1907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Совместная с детьми деятельность по благоустройству территории детского сада.</w:t>
            </w:r>
          </w:p>
        </w:tc>
        <w:tc>
          <w:tcPr>
            <w:tcW w:w="1907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Педагогический тренинг для родителей.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Родительское собрание для родителей выпускников.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1098" w:type="dxa"/>
            <w:textDirection w:val="btLr"/>
          </w:tcPr>
          <w:p>
            <w:pPr>
              <w:spacing w:line="259" w:lineRule="auto"/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Май</w:t>
            </w:r>
          </w:p>
        </w:tc>
        <w:tc>
          <w:tcPr>
            <w:tcW w:w="1906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Проведение праздника «День Победы», «До свиданья, детский сад».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Проведение акции «Открытка для ветерана»</w:t>
            </w:r>
            <w:r>
              <w:t xml:space="preserve"> </w:t>
            </w:r>
            <w:r>
              <w:rPr>
                <w:sz w:val="22"/>
              </w:rPr>
              <w:t>Проведение акции «Окна Победы»</w:t>
            </w:r>
          </w:p>
        </w:tc>
        <w:tc>
          <w:tcPr>
            <w:tcW w:w="1907" w:type="dxa"/>
          </w:tcPr>
          <w:p>
            <w:pPr>
              <w:rPr>
                <w:sz w:val="22"/>
              </w:rPr>
            </w:pPr>
            <w:r>
              <w:rPr>
                <w:sz w:val="22"/>
              </w:rPr>
              <w:t>Экскурсии в природу. Тематическое занятие «Правила движения достойны уважения»</w:t>
            </w:r>
          </w:p>
          <w:p>
            <w:r>
              <w:rPr>
                <w:sz w:val="22"/>
              </w:rPr>
              <w:t>Нравственные и этические беседы</w:t>
            </w:r>
          </w:p>
        </w:tc>
        <w:tc>
          <w:tcPr>
            <w:tcW w:w="1907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Занятия по дополнительным программам: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1. «Умники и умницы».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2. «Теремок».</w:t>
            </w:r>
          </w:p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3. «Борьба».</w:t>
            </w:r>
          </w:p>
        </w:tc>
        <w:tc>
          <w:tcPr>
            <w:tcW w:w="1907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Совместное с детьми оформление группы к празднику.</w:t>
            </w:r>
          </w:p>
        </w:tc>
        <w:tc>
          <w:tcPr>
            <w:tcW w:w="1907" w:type="dxa"/>
          </w:tcPr>
          <w:p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Участие родителей в проведении праздника к 9 мая, выпускного.</w:t>
            </w:r>
          </w:p>
          <w:p>
            <w:pPr>
              <w:spacing w:line="259" w:lineRule="auto"/>
              <w:rPr>
                <w:sz w:val="22"/>
              </w:rPr>
            </w:pPr>
          </w:p>
        </w:tc>
      </w:tr>
    </w:tbl>
    <w:p>
      <w:pPr>
        <w:spacing w:after="160" w:line="259" w:lineRule="auto"/>
        <w:rPr>
          <w:rFonts w:eastAsia="Times New Roman"/>
          <w:b/>
          <w:bCs/>
          <w:sz w:val="36"/>
          <w:szCs w:val="36"/>
        </w:rPr>
      </w:pPr>
      <w:r>
        <w:br w:type="page"/>
      </w:r>
    </w:p>
    <w:p>
      <w:pPr>
        <w:pStyle w:val="3"/>
      </w:pPr>
      <w:bookmarkStart w:id="24" w:name="_Toc83742078"/>
      <w:r>
        <w:t>Приложение №2.</w:t>
      </w:r>
      <w:bookmarkEnd w:id="24"/>
    </w:p>
    <w:p>
      <w:pPr>
        <w:pStyle w:val="3"/>
      </w:pPr>
      <w:bookmarkStart w:id="25" w:name="_Toc83742079"/>
      <w:r>
        <w:t>Диагностические материалы</w:t>
      </w:r>
      <w:bookmarkEnd w:id="25"/>
    </w:p>
    <w:p>
      <w:pPr>
        <w:rPr>
          <w:rFonts w:eastAsia="Times New Roman"/>
        </w:rPr>
      </w:pPr>
      <w:r>
        <w:rPr>
          <w:rFonts w:eastAsia="Times New Roman"/>
        </w:rPr>
        <w:t>Диагностика уровня воспитанности проводится 2 раза в год, в сентябре и марте. Для каждого ребенка проводится обе методики, методика «Неоконченные ситуации» и шкальная оценка сформированности социальных форм поведения ребенка, по результатам которых заполняется сводная таблица «Диагностика уровня воспитанности».</w:t>
      </w:r>
    </w:p>
    <w:p>
      <w:pPr>
        <w:rPr>
          <w:rFonts w:eastAsia="Times New Roman"/>
        </w:rPr>
      </w:pPr>
    </w:p>
    <w:p>
      <w:pPr>
        <w:rPr>
          <w:rFonts w:eastAsia="Times New Roman"/>
          <w:b/>
        </w:rPr>
      </w:pPr>
      <w:r>
        <w:rPr>
          <w:rFonts w:eastAsia="Times New Roman"/>
          <w:b/>
        </w:rPr>
        <w:t>Методика «Неоконченные ситуации»</w:t>
      </w:r>
    </w:p>
    <w:p>
      <w:pPr>
        <w:rPr>
          <w:rFonts w:eastAsia="Times New Roman"/>
        </w:rPr>
      </w:pPr>
      <w:r>
        <w:rPr>
          <w:rFonts w:eastAsia="Times New Roman"/>
        </w:rPr>
        <w:t>(А.М. Щетинина, Л.В. Кирс)</w:t>
      </w:r>
    </w:p>
    <w:p>
      <w:pPr>
        <w:rPr>
          <w:rFonts w:eastAsia="Times New Roman"/>
        </w:rPr>
      </w:pPr>
      <w:r>
        <w:rPr>
          <w:rFonts w:eastAsia="Times New Roman"/>
          <w:b/>
          <w:i/>
          <w:iCs/>
        </w:rPr>
        <w:t>Цель</w:t>
      </w:r>
      <w:r>
        <w:rPr>
          <w:rFonts w:eastAsia="Times New Roman"/>
          <w:i/>
          <w:iCs/>
        </w:rPr>
        <w:t xml:space="preserve">: </w:t>
      </w:r>
      <w:r>
        <w:rPr>
          <w:rFonts w:eastAsia="Times New Roman"/>
        </w:rPr>
        <w:t>изучение особенностей принятия и осознания детьми нравственной нормы.</w:t>
      </w:r>
    </w:p>
    <w:p>
      <w:pPr>
        <w:rPr>
          <w:rFonts w:eastAsia="Times New Roman"/>
        </w:rPr>
      </w:pPr>
      <w:r>
        <w:rPr>
          <w:rFonts w:eastAsia="Times New Roman"/>
          <w:b/>
          <w:i/>
          <w:iCs/>
        </w:rPr>
        <w:t>Материал</w:t>
      </w:r>
      <w:r>
        <w:rPr>
          <w:rFonts w:eastAsia="Times New Roman"/>
          <w:b/>
        </w:rPr>
        <w:t>:</w:t>
      </w:r>
      <w:r>
        <w:rPr>
          <w:rFonts w:eastAsia="Times New Roman"/>
        </w:rPr>
        <w:t xml:space="preserve"> 9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неоконченных ситуаций,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описывающих выполнение и нарушение нравственных черт с учетом возраста ребенка.</w:t>
      </w:r>
    </w:p>
    <w:p>
      <w:pPr>
        <w:rPr>
          <w:rFonts w:eastAsia="Times New Roman"/>
        </w:rPr>
      </w:pPr>
      <w:r>
        <w:rPr>
          <w:rFonts w:eastAsia="Times New Roman"/>
          <w:b/>
          <w:i/>
          <w:iCs/>
        </w:rPr>
        <w:t>Проведение исследования</w:t>
      </w:r>
      <w:r>
        <w:rPr>
          <w:rFonts w:eastAsia="Times New Roman"/>
          <w:i/>
          <w:iCs/>
        </w:rPr>
        <w:t xml:space="preserve">. </w:t>
      </w:r>
      <w:r>
        <w:rPr>
          <w:rFonts w:eastAsia="Times New Roman"/>
        </w:rPr>
        <w:t>Исследование проводится индивидуально.</w:t>
      </w:r>
    </w:p>
    <w:p>
      <w:pPr>
        <w:rPr>
          <w:rFonts w:eastAsia="Times New Roman"/>
        </w:rPr>
      </w:pPr>
      <w:r>
        <w:rPr>
          <w:rFonts w:eastAsia="Times New Roman"/>
        </w:rPr>
        <w:t>Ребенку говорят: «Я буду рассказывать тебе истории, а ты их закончи».</w:t>
      </w:r>
    </w:p>
    <w:p>
      <w:pPr>
        <w:rPr>
          <w:rFonts w:eastAsia="Times New Roman"/>
          <w:b/>
        </w:rPr>
      </w:pPr>
      <w:r>
        <w:rPr>
          <w:rFonts w:eastAsia="Times New Roman"/>
          <w:b/>
          <w:i/>
          <w:iCs/>
        </w:rPr>
        <w:t>Ситуации.</w:t>
      </w:r>
    </w:p>
    <w:p>
      <w:pPr>
        <w:rPr>
          <w:rFonts w:eastAsia="Times New Roman"/>
        </w:rPr>
      </w:pPr>
      <w:r>
        <w:rPr>
          <w:rFonts w:eastAsia="Times New Roman"/>
        </w:rPr>
        <w:t>1. Дети строили город. Оля не хотела играть. Она стояла рядом и смотрела, как играют другие. К детям подошла воспитательница и сказала: «Мы сейчас будем ужинать. Пора складывать игрушки. Попросите Олю помочь вам». Тогда Оля ответила... Что ответила Оля? Почему?</w:t>
      </w:r>
    </w:p>
    <w:p>
      <w:pPr>
        <w:rPr>
          <w:rFonts w:eastAsia="Times New Roman"/>
        </w:rPr>
      </w:pPr>
      <w:r>
        <w:rPr>
          <w:rFonts w:eastAsia="Times New Roman"/>
        </w:rPr>
        <w:t>2. Кате на день рождения мама подарила красивую куклу. Катя стала с ней играть. Тут к ней подошла ее младшая сестра Вера и сказала: «Я тоже хочу поиграть с этой куклой». Тогда Катя ответила... Что ответила Катя? Почему?</w:t>
      </w:r>
    </w:p>
    <w:p>
      <w:pPr>
        <w:rPr>
          <w:rFonts w:eastAsia="Times New Roman"/>
        </w:rPr>
      </w:pPr>
      <w:r>
        <w:rPr>
          <w:rFonts w:eastAsia="Times New Roman"/>
        </w:rPr>
        <w:t>3. Люба и Саша рисовали. Люба рисовала красным карандашом, а Саша - зеленым. Вдруг Любин карандаш сломался. «Саша, - сказала Люба, - можно мне дорисовать картинку твоим карандашом?» Саша ей ответила...</w:t>
      </w:r>
    </w:p>
    <w:p>
      <w:pPr>
        <w:rPr>
          <w:rFonts w:eastAsia="Times New Roman"/>
        </w:rPr>
      </w:pPr>
      <w:r>
        <w:rPr>
          <w:rFonts w:eastAsia="Times New Roman"/>
        </w:rPr>
        <w:t>Что ответила Саша? Почему?</w:t>
      </w:r>
    </w:p>
    <w:p>
      <w:pPr>
        <w:rPr>
          <w:rFonts w:eastAsia="Times New Roman"/>
        </w:rPr>
      </w:pPr>
      <w:r>
        <w:rPr>
          <w:rFonts w:eastAsia="Times New Roman"/>
        </w:rPr>
        <w:t>4. Маша и Света убирали игрушки. Маша быстро сложила кубики в коробку. Воспитатель ей сказал: «Маша, ты сделала свою часть работы. Если хочешь, иди играй или помоги Свете закончить уборку». Маша ответила...</w:t>
      </w:r>
    </w:p>
    <w:p>
      <w:pPr>
        <w:rPr>
          <w:rFonts w:eastAsia="Times New Roman"/>
        </w:rPr>
      </w:pPr>
      <w:r>
        <w:rPr>
          <w:rFonts w:eastAsia="Times New Roman"/>
        </w:rPr>
        <w:t>Что ответила Маша? Почему?</w:t>
      </w:r>
    </w:p>
    <w:p>
      <w:pPr>
        <w:rPr>
          <w:rFonts w:eastAsia="Times New Roman"/>
        </w:rPr>
      </w:pPr>
      <w:r>
        <w:rPr>
          <w:rFonts w:eastAsia="Times New Roman"/>
        </w:rPr>
        <w:t>5. Петя принес в детский сад игрушечный самосвал. Всем детям захотелось поиграть с этой игрушкой. Вдруг к Пете подошел Сережа, выхватил машину и стал с ней играть. Тогда Петя... Что сделал Петя? Почему?</w:t>
      </w:r>
    </w:p>
    <w:p>
      <w:pPr>
        <w:rPr>
          <w:rFonts w:eastAsia="Times New Roman"/>
        </w:rPr>
      </w:pPr>
      <w:r>
        <w:rPr>
          <w:rFonts w:eastAsia="Times New Roman"/>
        </w:rPr>
        <w:t>6. Катя и Вера играли в пятнашки. Катя убегала, а Вера догоняла. Вдруг Катя упала. Тогда Вера... Что сделала Вера? Почему?</w:t>
      </w:r>
    </w:p>
    <w:p>
      <w:pPr>
        <w:rPr>
          <w:rFonts w:eastAsia="Times New Roman"/>
        </w:rPr>
      </w:pPr>
      <w:r>
        <w:rPr>
          <w:rFonts w:eastAsia="Times New Roman"/>
        </w:rPr>
        <w:t>7. Таня и Оля играли в «дочки-матери». К ним подошел маленький мальчик и попросил: «Я тоже хочу играть. «Мы тебя не возьмем, ты еще маленький», - ответила Оля. А Таня сказала... Что сказала Таня? Почему?</w:t>
      </w:r>
    </w:p>
    <w:p>
      <w:pPr>
        <w:rPr>
          <w:rFonts w:eastAsia="Times New Roman"/>
        </w:rPr>
      </w:pPr>
      <w:r>
        <w:rPr>
          <w:rFonts w:eastAsia="Times New Roman"/>
        </w:rPr>
        <w:t>8. Коля играл в «лошадки». Он бегал и кричал: «Но, но, но!» В другой комнате мама укладывала спать его маленькую сестренку Свету. Девочка никак не могла заснуть и плакала. Тогда мама подошла к Коле и сказала: «Не шуми, пожалуйста, Света никак не может заснуть.» Коля ей ответил... Что ответил Коля? Почему?</w:t>
      </w:r>
    </w:p>
    <w:p>
      <w:pPr>
        <w:rPr>
          <w:rFonts w:eastAsia="Times New Roman"/>
        </w:rPr>
      </w:pPr>
      <w:r>
        <w:rPr>
          <w:rFonts w:eastAsia="Times New Roman"/>
        </w:rPr>
        <w:t>9. Саша гулял около дома. Вдруг он увидел маленького котенка, который дрожал от холода и жалобно мяукал. Тогда Саша... Что сделал Саша? Почему?</w:t>
      </w:r>
    </w:p>
    <w:p>
      <w:pPr>
        <w:rPr>
          <w:rFonts w:eastAsia="Times New Roman"/>
          <w:b/>
        </w:rPr>
      </w:pPr>
      <w:r>
        <w:rPr>
          <w:rFonts w:eastAsia="Times New Roman"/>
          <w:b/>
        </w:rPr>
        <w:t>Помните, что в каждом случае нужно добиваться от ребенка мотивировки ответа.</w:t>
      </w:r>
    </w:p>
    <w:p>
      <w:pPr>
        <w:rPr>
          <w:rFonts w:eastAsia="Times New Roman"/>
        </w:rPr>
      </w:pPr>
      <w:r>
        <w:rPr>
          <w:rFonts w:eastAsia="Times New Roman"/>
          <w:i/>
          <w:iCs/>
        </w:rPr>
        <w:t xml:space="preserve">Обработка данных. </w:t>
      </w:r>
      <w:r>
        <w:rPr>
          <w:rFonts w:eastAsia="Times New Roman"/>
        </w:rPr>
        <w:t>В процессе анализа результатов учитывается характер поступка и его аргументации. По особенностям придуманного ребенком поступка героя ситуации можно судить о степени принятия им нравственной нормы, а по характеру аргументации поступка - об осознании этой нормы.</w:t>
      </w:r>
    </w:p>
    <w:p>
      <w:pPr>
        <w:rPr>
          <w:rFonts w:eastAsia="Times New Roman"/>
        </w:rPr>
      </w:pPr>
      <w:r>
        <w:rPr>
          <w:rFonts w:eastAsia="Times New Roman"/>
          <w:i/>
          <w:iCs/>
        </w:rPr>
        <w:t>Высокий уровень</w:t>
      </w:r>
      <w:r>
        <w:rPr>
          <w:rFonts w:eastAsia="Times New Roman"/>
        </w:rPr>
        <w:t>: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ребенок придумывает поступок героя,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адекватный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социально принятой этической норме, умеет объяснить этот поступок с позиций нормы.</w:t>
      </w:r>
    </w:p>
    <w:p>
      <w:pPr>
        <w:rPr>
          <w:rFonts w:eastAsia="Times New Roman"/>
        </w:rPr>
      </w:pPr>
      <w:r>
        <w:rPr>
          <w:rFonts w:eastAsia="Times New Roman"/>
          <w:i/>
          <w:iCs/>
        </w:rPr>
        <w:t xml:space="preserve">Средний уровень: </w:t>
      </w:r>
      <w:r>
        <w:rPr>
          <w:rFonts w:eastAsia="Times New Roman"/>
        </w:rPr>
        <w:t>ребенок домысливает поступок,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соответствующий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общепринятой норме, но не может аргументировать его.</w:t>
      </w:r>
    </w:p>
    <w:p>
      <w:pPr>
        <w:rPr>
          <w:rFonts w:eastAsia="Times New Roman"/>
        </w:rPr>
      </w:pPr>
      <w:r>
        <w:rPr>
          <w:rFonts w:eastAsia="Times New Roman"/>
          <w:i/>
          <w:iCs/>
        </w:rPr>
        <w:t xml:space="preserve">Низкий уровень: </w:t>
      </w:r>
      <w:r>
        <w:rPr>
          <w:rFonts w:eastAsia="Times New Roman"/>
        </w:rPr>
        <w:t>ребенок придумывает окончание ситуации,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в которой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герой совершает поступок, не отвечающий социальной нравственной норме.</w:t>
      </w:r>
    </w:p>
    <w:p>
      <w:pPr>
        <w:rPr>
          <w:rFonts w:eastAsia="Times New Roman"/>
          <w:b/>
        </w:rPr>
      </w:pPr>
    </w:p>
    <w:p>
      <w:pPr>
        <w:rPr>
          <w:rFonts w:eastAsia="Times New Roman"/>
          <w:b/>
        </w:rPr>
      </w:pPr>
      <w:r>
        <w:rPr>
          <w:rFonts w:eastAsia="Times New Roman"/>
          <w:b/>
        </w:rPr>
        <w:t>Шкальная оценка сформированности социальных форм поведения ребенка (по результатам наблюдения)</w:t>
      </w:r>
    </w:p>
    <w:p>
      <w:pPr>
        <w:rPr>
          <w:rFonts w:eastAsia="Times New Roman"/>
        </w:rPr>
      </w:pPr>
      <w:r>
        <w:rPr>
          <w:rFonts w:eastAsia="Times New Roman"/>
        </w:rPr>
        <w:t>(А.М. Щетинина, Л.В. Кирс)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Воспитатели группы, младшие воспитатели и родители, независимо друг от друга, каждый в своей отдельной анкете отмечают, в какой степени поведение того или иного ребенка соответствует указанным на полюсах каждой из шкал формам.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Каждая шкала в обе стороны делится на 10 делений, что соответствует 10 баллам как по положительным, так и по отрицательным качествам.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</w:rPr>
        <w:t>Ребенок может обнаруживать наряду с положительным поведением также и негативное. Поэтому на шкале это может быть выражено, к примеру, в 6-и баллах по шкале со знаком «-», и в 4-х баллах - по шкале со знаком «+».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  <w:r>
        <w:rPr>
          <w:rFonts w:eastAsia="Times New Roman"/>
          <w:i/>
          <w:iCs/>
        </w:rPr>
        <w:t xml:space="preserve">Интерпретация данных оценок. </w:t>
      </w:r>
      <w:r>
        <w:rPr>
          <w:rFonts w:eastAsia="Times New Roman"/>
        </w:rPr>
        <w:t>Сопоставить результаты оценивания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каждым взрослым поведения ребенка. Найти величину среднего балла по каждой шкале отдельно, а затем средний балл по совокупности оценок по положительным формам поведения и по отрицательным.</w:t>
      </w:r>
    </w:p>
    <w:p>
      <w:pPr>
        <w:rPr>
          <w:rFonts w:eastAsia="Times New Roman"/>
        </w:rPr>
      </w:pPr>
      <w:r>
        <w:rPr>
          <w:rFonts w:eastAsia="Times New Roman"/>
        </w:rPr>
        <w:t>На основании полученных результатов можно определить ряд задач развития у ребенка определенных качеств и адекватных им способов педагогического воздействия.</w:t>
      </w:r>
    </w:p>
    <w:p>
      <w:pPr>
        <w:rPr>
          <w:rFonts w:eastAsia="Times New Roman"/>
        </w:rPr>
      </w:pPr>
    </w:p>
    <w:p>
      <w:pPr>
        <w:spacing w:after="160"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>
      <w:pPr>
        <w:spacing w:after="160" w:line="259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Методика «Неоконченные ситуации»</w:t>
      </w:r>
    </w:p>
    <w:p>
      <w:pPr>
        <w:jc w:val="center"/>
        <w:rPr>
          <w:rFonts w:eastAsia="Times New Roman"/>
        </w:rPr>
      </w:pPr>
      <w:r>
        <w:rPr>
          <w:rFonts w:eastAsia="Times New Roman"/>
        </w:rPr>
        <w:t>_________________ группа _______ год</w:t>
      </w:r>
    </w:p>
    <w:p>
      <w:pPr>
        <w:rPr>
          <w:rFonts w:eastAsia="Times New Roman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2173"/>
        <w:gridCol w:w="700"/>
        <w:gridCol w:w="700"/>
        <w:gridCol w:w="702"/>
        <w:gridCol w:w="702"/>
        <w:gridCol w:w="702"/>
        <w:gridCol w:w="702"/>
        <w:gridCol w:w="702"/>
        <w:gridCol w:w="702"/>
        <w:gridCol w:w="702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324" w:type="dxa"/>
            <w:tcBorders>
              <w:tl2br w:val="single" w:color="auto" w:sz="4" w:space="0"/>
            </w:tcBorders>
            <w:vAlign w:val="center"/>
          </w:tcPr>
          <w:p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Ситуации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" w:type="dxa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324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>
            <w:pPr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" w:type="dxa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24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>
            <w:pPr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" w:type="dxa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324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>
            <w:pPr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" w:type="dxa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24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>
            <w:pPr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" w:type="dxa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24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>
            <w:pPr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" w:type="dxa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24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>
            <w:pPr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" w:type="dxa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24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>
            <w:pPr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" w:type="dxa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24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>
            <w:pPr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" w:type="dxa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324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>
            <w:pPr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" w:type="dxa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324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>
            <w:pPr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" w:type="dxa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324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>
            <w:pPr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" w:type="dxa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324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>
            <w:pPr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" w:type="dxa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324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>
            <w:pPr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" w:type="dxa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324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>
            <w:pPr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" w:type="dxa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324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>
            <w:pPr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" w:type="dxa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324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>
            <w:pPr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" w:type="dxa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2324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>
            <w:pPr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" w:type="dxa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324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>
            <w:pPr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" w:type="dxa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2324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>
            <w:pPr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6" w:type="dxa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324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>
            <w:pPr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20" w:type="dxa"/>
            <w:gridSpan w:val="2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>
            <w:pPr>
              <w:rPr>
                <w:rFonts w:eastAsia="Times New Roman"/>
              </w:rPr>
            </w:pPr>
          </w:p>
        </w:tc>
      </w:tr>
    </w:tbl>
    <w:p>
      <w:pPr>
        <w:spacing w:after="160" w:line="259" w:lineRule="auto"/>
        <w:rPr>
          <w:rFonts w:eastAsia="Times New Roman"/>
          <w:b/>
        </w:rPr>
      </w:pPr>
    </w:p>
    <w:p>
      <w:pPr>
        <w:spacing w:after="160"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Шкальная оценка сформированности социальных форм поведения ребенка </w:t>
      </w:r>
    </w:p>
    <w:p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(по результатам наблюдения)</w:t>
      </w:r>
    </w:p>
    <w:p>
      <w:pPr>
        <w:jc w:val="center"/>
        <w:rPr>
          <w:rFonts w:eastAsia="Times New Roman"/>
          <w:b/>
        </w:rPr>
      </w:pPr>
    </w:p>
    <w:p>
      <w:pPr>
        <w:ind w:firstLine="708"/>
        <w:rPr>
          <w:rFonts w:eastAsia="Times New Roman"/>
        </w:rPr>
      </w:pPr>
      <w:r>
        <w:rPr>
          <w:rFonts w:eastAsia="Times New Roman"/>
        </w:rPr>
        <w:t>Возраст __________ Группа __________</w:t>
      </w:r>
    </w:p>
    <w:p>
      <w:pPr>
        <w:ind w:firstLine="708"/>
        <w:rPr>
          <w:rFonts w:eastAsia="Times New Roman"/>
        </w:rPr>
      </w:pPr>
      <w:r>
        <w:rPr>
          <w:rFonts w:eastAsia="Times New Roman"/>
        </w:rPr>
        <w:t>Фамилия, имя ребенка _________________________________________</w:t>
      </w:r>
    </w:p>
    <w:p>
      <w:pPr>
        <w:rPr>
          <w:rFonts w:eastAsia="Times New Roman"/>
        </w:rPr>
      </w:pPr>
    </w:p>
    <w:p>
      <w:pPr>
        <w:rPr>
          <w:rFonts w:eastAsia="Times New Roman"/>
        </w:rPr>
      </w:pPr>
    </w:p>
    <w:tbl>
      <w:tblPr>
        <w:tblStyle w:val="6"/>
        <w:tblW w:w="98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92"/>
        <w:gridCol w:w="3119"/>
        <w:gridCol w:w="33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Умеет дружно, без конфликтов играть с другими детьми</w:t>
            </w:r>
          </w:p>
        </w:tc>
        <w:tc>
          <w:tcPr>
            <w:tcW w:w="31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 </w:t>
            </w:r>
          </w:p>
          <w:p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+ 10………0………10 –</w:t>
            </w:r>
          </w:p>
          <w:p>
            <w:pPr>
              <w:rPr>
                <w:rFonts w:eastAsia="Times New Roman"/>
              </w:rPr>
            </w:pPr>
          </w:p>
        </w:tc>
        <w:tc>
          <w:tcPr>
            <w:tcW w:w="33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Часто ссорится, играя с другими детьми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Сочувствует другому, когда кто-нибудь огорчен, пытается помочь ему, утешить, пожалеть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 </w:t>
            </w:r>
          </w:p>
          <w:p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+ 10………0………10 –</w:t>
            </w:r>
          </w:p>
          <w:p>
            <w:pPr>
              <w:rPr>
                <w:rFonts w:eastAsia="Times New Roman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Внешне не выражает своего сочувствия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Доброжелателен по отношению к другим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 </w:t>
            </w:r>
          </w:p>
          <w:p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+ 10………0………10 –</w:t>
            </w:r>
          </w:p>
          <w:p>
            <w:pPr>
              <w:rPr>
                <w:rFonts w:eastAsia="Times New Roman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Агрессивен (часто обижает других детей, дерется)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Пытается разрешить конфликты сам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 </w:t>
            </w:r>
          </w:p>
          <w:p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+ 10………0………10 –</w:t>
            </w:r>
          </w:p>
          <w:p>
            <w:pPr>
              <w:rPr>
                <w:rFonts w:eastAsia="Times New Roman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Часто жалуется взрослым, когда ссорится с товарищами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Оказывает помощь другому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 </w:t>
            </w:r>
          </w:p>
          <w:p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+ 10………0………10 –</w:t>
            </w:r>
          </w:p>
          <w:p>
            <w:pPr>
              <w:rPr>
                <w:rFonts w:eastAsia="Times New Roman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Равнодушен к нуждам других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Согласовывает свои действия с действиями других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 </w:t>
            </w:r>
          </w:p>
          <w:p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+ 10………0………10 –</w:t>
            </w:r>
          </w:p>
          <w:p>
            <w:pPr>
              <w:rPr>
                <w:rFonts w:eastAsia="Times New Roman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способен согласовывать свои действия с действиями других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Сдерживает свои негативные проявлении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 </w:t>
            </w:r>
          </w:p>
          <w:p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+ 10………0………10 –</w:t>
            </w:r>
          </w:p>
          <w:p>
            <w:pPr>
              <w:rPr>
                <w:rFonts w:eastAsia="Times New Roman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управляет своими негативными проявлениями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Подчиняет свои интересы интересам других детей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 </w:t>
            </w:r>
          </w:p>
          <w:p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+ 10………0………10 –</w:t>
            </w:r>
          </w:p>
          <w:p>
            <w:pPr>
              <w:rPr>
                <w:rFonts w:eastAsia="Times New Roman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учитывает интересы других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Уступает другому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 </w:t>
            </w:r>
          </w:p>
          <w:p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+ 10………0………10 –</w:t>
            </w:r>
          </w:p>
          <w:p>
            <w:pPr>
              <w:rPr>
                <w:rFonts w:eastAsia="Times New Roman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Настаивает на своем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Принимает социальные нормы и правила поведения и следует им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 </w:t>
            </w:r>
          </w:p>
          <w:p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+ 10………0………10 –</w:t>
            </w:r>
          </w:p>
          <w:p>
            <w:pPr>
              <w:rPr>
                <w:rFonts w:eastAsia="Times New Roman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принимает социальные нормы и правила поведения и не следует им</w:t>
            </w:r>
          </w:p>
        </w:tc>
      </w:tr>
    </w:tbl>
    <w:p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>
      <w:r>
        <w:br w:type="page"/>
      </w:r>
    </w:p>
    <w:p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Диагностика уровня воспитанности</w:t>
      </w:r>
    </w:p>
    <w:p>
      <w:pPr>
        <w:jc w:val="center"/>
        <w:rPr>
          <w:rFonts w:eastAsia="Times New Roman"/>
          <w:b/>
        </w:rPr>
      </w:pPr>
    </w:p>
    <w:p>
      <w:pPr>
        <w:ind w:firstLine="708"/>
        <w:rPr>
          <w:rFonts w:eastAsia="Times New Roman"/>
        </w:rPr>
      </w:pPr>
      <w:r>
        <w:rPr>
          <w:rFonts w:eastAsia="Times New Roman"/>
        </w:rPr>
        <w:t>Фамилия, имя ребенка _________________________________________</w:t>
      </w:r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Возраст __________ </w:t>
      </w:r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Группа __________ </w:t>
      </w:r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Месяц_________ </w:t>
      </w:r>
    </w:p>
    <w:p>
      <w:pPr>
        <w:ind w:firstLine="708"/>
        <w:rPr>
          <w:rFonts w:eastAsia="Times New Roman"/>
        </w:rPr>
      </w:pPr>
      <w:r>
        <w:rPr>
          <w:rFonts w:eastAsia="Times New Roman"/>
        </w:rPr>
        <w:t>Год_______</w:t>
      </w:r>
    </w:p>
    <w:p>
      <w:pPr>
        <w:jc w:val="center"/>
        <w:rPr>
          <w:rFonts w:eastAsia="Times New Roman"/>
          <w:i/>
        </w:rPr>
      </w:pPr>
      <w:r>
        <w:rPr>
          <w:rFonts w:eastAsia="Times New Roman"/>
          <w:i/>
        </w:rPr>
        <w:t>Методика «Неоконченные ситуации»</w:t>
      </w:r>
    </w:p>
    <w:p>
      <w:pPr>
        <w:rPr>
          <w:rFonts w:eastAsia="Times New Roman"/>
          <w:b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2174"/>
        <w:gridCol w:w="701"/>
        <w:gridCol w:w="701"/>
        <w:gridCol w:w="702"/>
        <w:gridCol w:w="702"/>
        <w:gridCol w:w="702"/>
        <w:gridCol w:w="702"/>
        <w:gridCol w:w="702"/>
        <w:gridCol w:w="702"/>
        <w:gridCol w:w="702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324" w:type="dxa"/>
            <w:tcBorders>
              <w:tl2br w:val="single" w:color="auto" w:sz="4" w:space="0"/>
            </w:tcBorders>
            <w:vAlign w:val="center"/>
          </w:tcPr>
          <w:p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Ситуации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6" w:type="dxa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324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7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68" w:type="dxa"/>
          </w:tcPr>
          <w:p>
            <w:pPr>
              <w:rPr>
                <w:rFonts w:eastAsia="Times New Roman"/>
              </w:rPr>
            </w:pPr>
          </w:p>
        </w:tc>
        <w:tc>
          <w:tcPr>
            <w:tcW w:w="750" w:type="dxa"/>
          </w:tcPr>
          <w:p>
            <w:pPr>
              <w:rPr>
                <w:rFonts w:eastAsia="Times New Roman"/>
              </w:rPr>
            </w:pPr>
          </w:p>
        </w:tc>
      </w:tr>
    </w:tbl>
    <w:p>
      <w:pPr>
        <w:rPr>
          <w:rFonts w:eastAsia="Times New Roman"/>
          <w:b/>
        </w:rPr>
      </w:pPr>
    </w:p>
    <w:p>
      <w:pPr>
        <w:jc w:val="center"/>
        <w:rPr>
          <w:i/>
        </w:rPr>
      </w:pPr>
      <w:r>
        <w:rPr>
          <w:rFonts w:eastAsia="Times New Roman"/>
          <w:i/>
        </w:rPr>
        <w:t>Шкальная оценка сформированности социальных форм поведения ребенка</w:t>
      </w:r>
    </w:p>
    <w:p/>
    <w:tbl>
      <w:tblPr>
        <w:tblStyle w:val="13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64"/>
        <w:gridCol w:w="1065"/>
        <w:gridCol w:w="1064"/>
        <w:gridCol w:w="1065"/>
        <w:gridCol w:w="1064"/>
        <w:gridCol w:w="1065"/>
        <w:gridCol w:w="1064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t>№ п\п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t xml:space="preserve">+ </w:t>
            </w:r>
          </w:p>
          <w:p>
            <w:pPr>
              <w:jc w:val="center"/>
            </w:pPr>
            <w:r>
              <w:t>Род.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t>+ Мл.В.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t>+ Восп.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t>+ Сред.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t xml:space="preserve">- </w:t>
            </w:r>
          </w:p>
          <w:p>
            <w:pPr>
              <w:jc w:val="center"/>
            </w:pPr>
            <w:r>
              <w:t>Род.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t>- Мл.В.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</w:pPr>
            <w:r>
              <w:t xml:space="preserve">- </w:t>
            </w:r>
          </w:p>
          <w:p>
            <w:pPr>
              <w:jc w:val="center"/>
            </w:pPr>
            <w:r>
              <w:t>Восп.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t xml:space="preserve">- </w:t>
            </w:r>
          </w:p>
          <w:p>
            <w:pPr>
              <w:jc w:val="center"/>
            </w:pPr>
            <w:r>
              <w:t>Сред.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0" w:type="dxa"/>
          </w:tcPr>
          <w:p>
            <w:r>
              <w:t>Средний балл</w:t>
            </w:r>
          </w:p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  <w:tc>
          <w:tcPr>
            <w:tcW w:w="1064" w:type="dxa"/>
          </w:tcPr>
          <w:p/>
        </w:tc>
        <w:tc>
          <w:tcPr>
            <w:tcW w:w="1065" w:type="dxa"/>
          </w:tcPr>
          <w:p/>
        </w:tc>
      </w:tr>
    </w:tbl>
    <w:p/>
    <w:p>
      <w:r>
        <w:t xml:space="preserve">Рекомендации:________________________________________________________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/>
    <w:p>
      <w:r>
        <w:t xml:space="preserve">Дата: _________ </w:t>
      </w:r>
      <w:r>
        <w:tab/>
      </w:r>
      <w:r>
        <w:tab/>
      </w:r>
      <w:r>
        <w:tab/>
      </w:r>
      <w:r>
        <w:tab/>
      </w:r>
      <w:r>
        <w:tab/>
      </w:r>
      <w:r>
        <w:t>Педагог: ___________/______________/</w:t>
      </w:r>
    </w:p>
    <w:p/>
    <w:sectPr>
      <w:type w:val="continuous"/>
      <w:pgSz w:w="11906" w:h="16838"/>
      <w:pgMar w:top="993" w:right="707" w:bottom="1134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32"/>
    <w:rsid w:val="0000606E"/>
    <w:rsid w:val="000169A3"/>
    <w:rsid w:val="00023226"/>
    <w:rsid w:val="00025CC3"/>
    <w:rsid w:val="0002656F"/>
    <w:rsid w:val="0002776D"/>
    <w:rsid w:val="00031565"/>
    <w:rsid w:val="000338C9"/>
    <w:rsid w:val="00035289"/>
    <w:rsid w:val="00040C22"/>
    <w:rsid w:val="00040D24"/>
    <w:rsid w:val="000454E5"/>
    <w:rsid w:val="000810ED"/>
    <w:rsid w:val="00082CDC"/>
    <w:rsid w:val="00090C8B"/>
    <w:rsid w:val="00090E04"/>
    <w:rsid w:val="00095D1D"/>
    <w:rsid w:val="000A0CAE"/>
    <w:rsid w:val="000A6E21"/>
    <w:rsid w:val="000B2AA8"/>
    <w:rsid w:val="000B4A04"/>
    <w:rsid w:val="000B57AD"/>
    <w:rsid w:val="000B78A1"/>
    <w:rsid w:val="000C0F5A"/>
    <w:rsid w:val="000C6C55"/>
    <w:rsid w:val="000D1026"/>
    <w:rsid w:val="000D21EB"/>
    <w:rsid w:val="000D37DD"/>
    <w:rsid w:val="000D6053"/>
    <w:rsid w:val="000E3362"/>
    <w:rsid w:val="000E7201"/>
    <w:rsid w:val="000F5C6E"/>
    <w:rsid w:val="000F6E25"/>
    <w:rsid w:val="00101551"/>
    <w:rsid w:val="00104CF1"/>
    <w:rsid w:val="0011017D"/>
    <w:rsid w:val="00117B65"/>
    <w:rsid w:val="001207A9"/>
    <w:rsid w:val="0012082E"/>
    <w:rsid w:val="0012364D"/>
    <w:rsid w:val="0012567B"/>
    <w:rsid w:val="00125E54"/>
    <w:rsid w:val="001260F2"/>
    <w:rsid w:val="00130452"/>
    <w:rsid w:val="00137C59"/>
    <w:rsid w:val="00147C23"/>
    <w:rsid w:val="0015268F"/>
    <w:rsid w:val="00163089"/>
    <w:rsid w:val="001659F9"/>
    <w:rsid w:val="00166EFA"/>
    <w:rsid w:val="00172486"/>
    <w:rsid w:val="00175867"/>
    <w:rsid w:val="00183A02"/>
    <w:rsid w:val="00184822"/>
    <w:rsid w:val="0018492A"/>
    <w:rsid w:val="00185A29"/>
    <w:rsid w:val="0019394F"/>
    <w:rsid w:val="00195870"/>
    <w:rsid w:val="00195C68"/>
    <w:rsid w:val="001973DB"/>
    <w:rsid w:val="001B341E"/>
    <w:rsid w:val="001B6388"/>
    <w:rsid w:val="001B7707"/>
    <w:rsid w:val="001C37E1"/>
    <w:rsid w:val="001D2E60"/>
    <w:rsid w:val="001D554B"/>
    <w:rsid w:val="001E6494"/>
    <w:rsid w:val="001F1A04"/>
    <w:rsid w:val="0020075D"/>
    <w:rsid w:val="00200968"/>
    <w:rsid w:val="00201D0F"/>
    <w:rsid w:val="002050A7"/>
    <w:rsid w:val="0020599D"/>
    <w:rsid w:val="00210F5F"/>
    <w:rsid w:val="002136EA"/>
    <w:rsid w:val="00214522"/>
    <w:rsid w:val="00225B86"/>
    <w:rsid w:val="002303FE"/>
    <w:rsid w:val="00241FCC"/>
    <w:rsid w:val="00247DA5"/>
    <w:rsid w:val="00251680"/>
    <w:rsid w:val="00252E69"/>
    <w:rsid w:val="00255E8C"/>
    <w:rsid w:val="00264840"/>
    <w:rsid w:val="00265038"/>
    <w:rsid w:val="00265233"/>
    <w:rsid w:val="00267B7D"/>
    <w:rsid w:val="0027122E"/>
    <w:rsid w:val="002724C6"/>
    <w:rsid w:val="002724FB"/>
    <w:rsid w:val="002748CA"/>
    <w:rsid w:val="00281087"/>
    <w:rsid w:val="00282D50"/>
    <w:rsid w:val="00286C85"/>
    <w:rsid w:val="00286D27"/>
    <w:rsid w:val="002B767C"/>
    <w:rsid w:val="002B786C"/>
    <w:rsid w:val="002C06B5"/>
    <w:rsid w:val="002C18FE"/>
    <w:rsid w:val="002C5FDD"/>
    <w:rsid w:val="002D465B"/>
    <w:rsid w:val="002D6C8F"/>
    <w:rsid w:val="002E4964"/>
    <w:rsid w:val="002E6CB4"/>
    <w:rsid w:val="002F084B"/>
    <w:rsid w:val="002F6A07"/>
    <w:rsid w:val="00302A16"/>
    <w:rsid w:val="003038DC"/>
    <w:rsid w:val="003069F7"/>
    <w:rsid w:val="00307898"/>
    <w:rsid w:val="00310D89"/>
    <w:rsid w:val="0032790C"/>
    <w:rsid w:val="003300D1"/>
    <w:rsid w:val="00331E79"/>
    <w:rsid w:val="0033316A"/>
    <w:rsid w:val="00336943"/>
    <w:rsid w:val="00346FB0"/>
    <w:rsid w:val="00351140"/>
    <w:rsid w:val="00352F1D"/>
    <w:rsid w:val="00354D69"/>
    <w:rsid w:val="00357144"/>
    <w:rsid w:val="00364540"/>
    <w:rsid w:val="00366AE6"/>
    <w:rsid w:val="00367CB4"/>
    <w:rsid w:val="003713B4"/>
    <w:rsid w:val="003811FE"/>
    <w:rsid w:val="00386DFB"/>
    <w:rsid w:val="00387097"/>
    <w:rsid w:val="003A13B9"/>
    <w:rsid w:val="003B1412"/>
    <w:rsid w:val="003B3F75"/>
    <w:rsid w:val="003B4A7D"/>
    <w:rsid w:val="003C093E"/>
    <w:rsid w:val="003C331A"/>
    <w:rsid w:val="003C4736"/>
    <w:rsid w:val="003C50F0"/>
    <w:rsid w:val="003C63D3"/>
    <w:rsid w:val="003D0F0E"/>
    <w:rsid w:val="003D4A5F"/>
    <w:rsid w:val="003E240F"/>
    <w:rsid w:val="003E2E22"/>
    <w:rsid w:val="003F58C1"/>
    <w:rsid w:val="003F62FB"/>
    <w:rsid w:val="003F6EDB"/>
    <w:rsid w:val="004079CA"/>
    <w:rsid w:val="004109AE"/>
    <w:rsid w:val="004114D4"/>
    <w:rsid w:val="00415A01"/>
    <w:rsid w:val="0041657B"/>
    <w:rsid w:val="00416598"/>
    <w:rsid w:val="0042680B"/>
    <w:rsid w:val="00431B14"/>
    <w:rsid w:val="00432CDD"/>
    <w:rsid w:val="004346B5"/>
    <w:rsid w:val="004412BA"/>
    <w:rsid w:val="00441E6E"/>
    <w:rsid w:val="00442E73"/>
    <w:rsid w:val="00445A80"/>
    <w:rsid w:val="00445C79"/>
    <w:rsid w:val="004526C0"/>
    <w:rsid w:val="004576CC"/>
    <w:rsid w:val="004637B3"/>
    <w:rsid w:val="00466CBB"/>
    <w:rsid w:val="0046764F"/>
    <w:rsid w:val="004712EE"/>
    <w:rsid w:val="00486AF6"/>
    <w:rsid w:val="00496342"/>
    <w:rsid w:val="0049698B"/>
    <w:rsid w:val="004B3690"/>
    <w:rsid w:val="004B3810"/>
    <w:rsid w:val="004B4580"/>
    <w:rsid w:val="004B6C6C"/>
    <w:rsid w:val="004B7D13"/>
    <w:rsid w:val="004C12E7"/>
    <w:rsid w:val="004C7F09"/>
    <w:rsid w:val="004D2174"/>
    <w:rsid w:val="004E0DC4"/>
    <w:rsid w:val="004E125B"/>
    <w:rsid w:val="004E7EFC"/>
    <w:rsid w:val="00504650"/>
    <w:rsid w:val="005054FC"/>
    <w:rsid w:val="00505CFB"/>
    <w:rsid w:val="005116E2"/>
    <w:rsid w:val="005131C8"/>
    <w:rsid w:val="00524489"/>
    <w:rsid w:val="00534F53"/>
    <w:rsid w:val="00543846"/>
    <w:rsid w:val="00561B82"/>
    <w:rsid w:val="00562AB5"/>
    <w:rsid w:val="0056581A"/>
    <w:rsid w:val="00567C25"/>
    <w:rsid w:val="0057305C"/>
    <w:rsid w:val="005739EC"/>
    <w:rsid w:val="00580652"/>
    <w:rsid w:val="00583B3E"/>
    <w:rsid w:val="005846B8"/>
    <w:rsid w:val="0059272E"/>
    <w:rsid w:val="005A0BAC"/>
    <w:rsid w:val="005B0267"/>
    <w:rsid w:val="005C010E"/>
    <w:rsid w:val="005C072A"/>
    <w:rsid w:val="005C1B6E"/>
    <w:rsid w:val="005C2775"/>
    <w:rsid w:val="005C3857"/>
    <w:rsid w:val="005C66DE"/>
    <w:rsid w:val="005D4BD0"/>
    <w:rsid w:val="005D5801"/>
    <w:rsid w:val="005D58DF"/>
    <w:rsid w:val="005E26E8"/>
    <w:rsid w:val="005E478A"/>
    <w:rsid w:val="005E547F"/>
    <w:rsid w:val="005E6446"/>
    <w:rsid w:val="005E6B21"/>
    <w:rsid w:val="005E6BE2"/>
    <w:rsid w:val="005F05D7"/>
    <w:rsid w:val="00602A7E"/>
    <w:rsid w:val="006042DC"/>
    <w:rsid w:val="00621402"/>
    <w:rsid w:val="006300FD"/>
    <w:rsid w:val="00635093"/>
    <w:rsid w:val="006407C9"/>
    <w:rsid w:val="00640BC9"/>
    <w:rsid w:val="00643E97"/>
    <w:rsid w:val="006455C3"/>
    <w:rsid w:val="0064613C"/>
    <w:rsid w:val="00646D7C"/>
    <w:rsid w:val="00651F64"/>
    <w:rsid w:val="00652DA2"/>
    <w:rsid w:val="00661E53"/>
    <w:rsid w:val="00664D5E"/>
    <w:rsid w:val="006667EA"/>
    <w:rsid w:val="00670A35"/>
    <w:rsid w:val="00672422"/>
    <w:rsid w:val="006748EF"/>
    <w:rsid w:val="0067512E"/>
    <w:rsid w:val="0068175B"/>
    <w:rsid w:val="00690562"/>
    <w:rsid w:val="00690872"/>
    <w:rsid w:val="00691AC8"/>
    <w:rsid w:val="00691FA7"/>
    <w:rsid w:val="00693093"/>
    <w:rsid w:val="006962B2"/>
    <w:rsid w:val="00697F17"/>
    <w:rsid w:val="006B0D4E"/>
    <w:rsid w:val="006C263D"/>
    <w:rsid w:val="006D7356"/>
    <w:rsid w:val="006E0B3B"/>
    <w:rsid w:val="006E2A67"/>
    <w:rsid w:val="006E3ECD"/>
    <w:rsid w:val="006E4123"/>
    <w:rsid w:val="006E50CF"/>
    <w:rsid w:val="006E72C0"/>
    <w:rsid w:val="006F2AC0"/>
    <w:rsid w:val="006F4E7E"/>
    <w:rsid w:val="0070281B"/>
    <w:rsid w:val="00702A64"/>
    <w:rsid w:val="00707B92"/>
    <w:rsid w:val="00716538"/>
    <w:rsid w:val="007170B7"/>
    <w:rsid w:val="007205DF"/>
    <w:rsid w:val="0072115A"/>
    <w:rsid w:val="0072272B"/>
    <w:rsid w:val="00722D9E"/>
    <w:rsid w:val="0072661B"/>
    <w:rsid w:val="0073075E"/>
    <w:rsid w:val="00731EE8"/>
    <w:rsid w:val="0074083A"/>
    <w:rsid w:val="0074395C"/>
    <w:rsid w:val="007572AE"/>
    <w:rsid w:val="00760818"/>
    <w:rsid w:val="0076098A"/>
    <w:rsid w:val="00762254"/>
    <w:rsid w:val="00773146"/>
    <w:rsid w:val="00775355"/>
    <w:rsid w:val="00781D88"/>
    <w:rsid w:val="00792486"/>
    <w:rsid w:val="007934AB"/>
    <w:rsid w:val="007A29F8"/>
    <w:rsid w:val="007B0FF2"/>
    <w:rsid w:val="007B7F2E"/>
    <w:rsid w:val="007C3CA8"/>
    <w:rsid w:val="007C5EE1"/>
    <w:rsid w:val="007C6387"/>
    <w:rsid w:val="007D1C3B"/>
    <w:rsid w:val="007D3C37"/>
    <w:rsid w:val="007D62F4"/>
    <w:rsid w:val="007E0786"/>
    <w:rsid w:val="007E4956"/>
    <w:rsid w:val="008021CD"/>
    <w:rsid w:val="008032C7"/>
    <w:rsid w:val="00810209"/>
    <w:rsid w:val="008177B7"/>
    <w:rsid w:val="008261B1"/>
    <w:rsid w:val="00830BE5"/>
    <w:rsid w:val="008406CB"/>
    <w:rsid w:val="00842C6D"/>
    <w:rsid w:val="00857F16"/>
    <w:rsid w:val="008601E7"/>
    <w:rsid w:val="00864E05"/>
    <w:rsid w:val="00876F37"/>
    <w:rsid w:val="00877A46"/>
    <w:rsid w:val="0088130B"/>
    <w:rsid w:val="00881BA3"/>
    <w:rsid w:val="0088641C"/>
    <w:rsid w:val="008903C3"/>
    <w:rsid w:val="00894C08"/>
    <w:rsid w:val="008A0375"/>
    <w:rsid w:val="008B2B6B"/>
    <w:rsid w:val="008B45A5"/>
    <w:rsid w:val="008B4842"/>
    <w:rsid w:val="008B5258"/>
    <w:rsid w:val="008B5AC6"/>
    <w:rsid w:val="008C17FB"/>
    <w:rsid w:val="008C2562"/>
    <w:rsid w:val="008C3FED"/>
    <w:rsid w:val="008C7565"/>
    <w:rsid w:val="008D2D6C"/>
    <w:rsid w:val="008E194D"/>
    <w:rsid w:val="00901AD0"/>
    <w:rsid w:val="00917948"/>
    <w:rsid w:val="00920584"/>
    <w:rsid w:val="0092232B"/>
    <w:rsid w:val="00923859"/>
    <w:rsid w:val="00923E56"/>
    <w:rsid w:val="009243F2"/>
    <w:rsid w:val="009251FF"/>
    <w:rsid w:val="0093257A"/>
    <w:rsid w:val="0093607B"/>
    <w:rsid w:val="00940CAC"/>
    <w:rsid w:val="00942E76"/>
    <w:rsid w:val="0094332A"/>
    <w:rsid w:val="009577E3"/>
    <w:rsid w:val="00963345"/>
    <w:rsid w:val="0096489E"/>
    <w:rsid w:val="00964B1D"/>
    <w:rsid w:val="009667F6"/>
    <w:rsid w:val="0096755E"/>
    <w:rsid w:val="00974B78"/>
    <w:rsid w:val="00974F42"/>
    <w:rsid w:val="00975D57"/>
    <w:rsid w:val="00982FF8"/>
    <w:rsid w:val="00986AD0"/>
    <w:rsid w:val="009945A2"/>
    <w:rsid w:val="00995312"/>
    <w:rsid w:val="00996235"/>
    <w:rsid w:val="00996DD7"/>
    <w:rsid w:val="009A1F25"/>
    <w:rsid w:val="009A40CB"/>
    <w:rsid w:val="009A4C35"/>
    <w:rsid w:val="009A6B4F"/>
    <w:rsid w:val="009C2605"/>
    <w:rsid w:val="009C288D"/>
    <w:rsid w:val="009C6ED0"/>
    <w:rsid w:val="009C74D3"/>
    <w:rsid w:val="009D05D8"/>
    <w:rsid w:val="009D5832"/>
    <w:rsid w:val="009E28A5"/>
    <w:rsid w:val="009F3051"/>
    <w:rsid w:val="009F57D3"/>
    <w:rsid w:val="00A0029E"/>
    <w:rsid w:val="00A0225F"/>
    <w:rsid w:val="00A03170"/>
    <w:rsid w:val="00A04A34"/>
    <w:rsid w:val="00A05E2E"/>
    <w:rsid w:val="00A10CD8"/>
    <w:rsid w:val="00A12604"/>
    <w:rsid w:val="00A12AD9"/>
    <w:rsid w:val="00A15AB0"/>
    <w:rsid w:val="00A16C58"/>
    <w:rsid w:val="00A2505D"/>
    <w:rsid w:val="00A25CC5"/>
    <w:rsid w:val="00A33CA3"/>
    <w:rsid w:val="00A3725B"/>
    <w:rsid w:val="00A400D9"/>
    <w:rsid w:val="00A42BC6"/>
    <w:rsid w:val="00A444EB"/>
    <w:rsid w:val="00A500AA"/>
    <w:rsid w:val="00A550EE"/>
    <w:rsid w:val="00A60DEC"/>
    <w:rsid w:val="00A63E1C"/>
    <w:rsid w:val="00A64824"/>
    <w:rsid w:val="00A67281"/>
    <w:rsid w:val="00A67747"/>
    <w:rsid w:val="00A67E36"/>
    <w:rsid w:val="00A723C0"/>
    <w:rsid w:val="00A76033"/>
    <w:rsid w:val="00A90851"/>
    <w:rsid w:val="00A925D0"/>
    <w:rsid w:val="00A96AEE"/>
    <w:rsid w:val="00AA0314"/>
    <w:rsid w:val="00AA0B2C"/>
    <w:rsid w:val="00AA12A9"/>
    <w:rsid w:val="00AB3DB2"/>
    <w:rsid w:val="00AB55BB"/>
    <w:rsid w:val="00AB6D88"/>
    <w:rsid w:val="00AC0B05"/>
    <w:rsid w:val="00AC7850"/>
    <w:rsid w:val="00AE11AF"/>
    <w:rsid w:val="00AE15C8"/>
    <w:rsid w:val="00AE2626"/>
    <w:rsid w:val="00AE53EB"/>
    <w:rsid w:val="00AE7A03"/>
    <w:rsid w:val="00AF053B"/>
    <w:rsid w:val="00AF21A0"/>
    <w:rsid w:val="00B002D6"/>
    <w:rsid w:val="00B00D29"/>
    <w:rsid w:val="00B03000"/>
    <w:rsid w:val="00B03CE6"/>
    <w:rsid w:val="00B046B3"/>
    <w:rsid w:val="00B06DE8"/>
    <w:rsid w:val="00B17111"/>
    <w:rsid w:val="00B219C0"/>
    <w:rsid w:val="00B265B6"/>
    <w:rsid w:val="00B27852"/>
    <w:rsid w:val="00B30115"/>
    <w:rsid w:val="00B30B98"/>
    <w:rsid w:val="00B4205A"/>
    <w:rsid w:val="00B42A9B"/>
    <w:rsid w:val="00B4534F"/>
    <w:rsid w:val="00B46706"/>
    <w:rsid w:val="00B507AF"/>
    <w:rsid w:val="00B53350"/>
    <w:rsid w:val="00B74E0A"/>
    <w:rsid w:val="00B75084"/>
    <w:rsid w:val="00B80263"/>
    <w:rsid w:val="00B854A0"/>
    <w:rsid w:val="00B85F02"/>
    <w:rsid w:val="00B87866"/>
    <w:rsid w:val="00BA38B0"/>
    <w:rsid w:val="00BA5302"/>
    <w:rsid w:val="00BB13B2"/>
    <w:rsid w:val="00BB325B"/>
    <w:rsid w:val="00BB5392"/>
    <w:rsid w:val="00BB731A"/>
    <w:rsid w:val="00BC7005"/>
    <w:rsid w:val="00BD1236"/>
    <w:rsid w:val="00BD359E"/>
    <w:rsid w:val="00BD5E07"/>
    <w:rsid w:val="00BD605C"/>
    <w:rsid w:val="00BE0E93"/>
    <w:rsid w:val="00BF14DD"/>
    <w:rsid w:val="00BF3C27"/>
    <w:rsid w:val="00BF4255"/>
    <w:rsid w:val="00BF5915"/>
    <w:rsid w:val="00C041FB"/>
    <w:rsid w:val="00C0795C"/>
    <w:rsid w:val="00C16135"/>
    <w:rsid w:val="00C25319"/>
    <w:rsid w:val="00C26E32"/>
    <w:rsid w:val="00C32E9E"/>
    <w:rsid w:val="00C33DD8"/>
    <w:rsid w:val="00C347AF"/>
    <w:rsid w:val="00C35367"/>
    <w:rsid w:val="00C36539"/>
    <w:rsid w:val="00C418F7"/>
    <w:rsid w:val="00C433BE"/>
    <w:rsid w:val="00C43AAF"/>
    <w:rsid w:val="00C474DA"/>
    <w:rsid w:val="00C50187"/>
    <w:rsid w:val="00C5058A"/>
    <w:rsid w:val="00C53437"/>
    <w:rsid w:val="00C5432A"/>
    <w:rsid w:val="00C55525"/>
    <w:rsid w:val="00C60B03"/>
    <w:rsid w:val="00C74C5B"/>
    <w:rsid w:val="00C753C6"/>
    <w:rsid w:val="00C83F65"/>
    <w:rsid w:val="00C851AE"/>
    <w:rsid w:val="00C93147"/>
    <w:rsid w:val="00C95666"/>
    <w:rsid w:val="00C97A7F"/>
    <w:rsid w:val="00CA2B06"/>
    <w:rsid w:val="00CA5C20"/>
    <w:rsid w:val="00CB200F"/>
    <w:rsid w:val="00CB2232"/>
    <w:rsid w:val="00CB335C"/>
    <w:rsid w:val="00CB3CD3"/>
    <w:rsid w:val="00CC17B8"/>
    <w:rsid w:val="00CC1B51"/>
    <w:rsid w:val="00CC31BF"/>
    <w:rsid w:val="00CC3C8F"/>
    <w:rsid w:val="00CC6B39"/>
    <w:rsid w:val="00CC7FBC"/>
    <w:rsid w:val="00CD164F"/>
    <w:rsid w:val="00CD187F"/>
    <w:rsid w:val="00CD3F15"/>
    <w:rsid w:val="00CD6235"/>
    <w:rsid w:val="00CD715D"/>
    <w:rsid w:val="00CE1598"/>
    <w:rsid w:val="00CF2A7B"/>
    <w:rsid w:val="00CF326F"/>
    <w:rsid w:val="00CF5829"/>
    <w:rsid w:val="00CF6330"/>
    <w:rsid w:val="00CF6F3A"/>
    <w:rsid w:val="00CF701A"/>
    <w:rsid w:val="00D04F18"/>
    <w:rsid w:val="00D119B7"/>
    <w:rsid w:val="00D227B1"/>
    <w:rsid w:val="00D2311E"/>
    <w:rsid w:val="00D2330C"/>
    <w:rsid w:val="00D262F7"/>
    <w:rsid w:val="00D42D44"/>
    <w:rsid w:val="00D46D12"/>
    <w:rsid w:val="00D501FD"/>
    <w:rsid w:val="00D5093B"/>
    <w:rsid w:val="00D51A41"/>
    <w:rsid w:val="00D54BE3"/>
    <w:rsid w:val="00D63808"/>
    <w:rsid w:val="00D740FB"/>
    <w:rsid w:val="00D7759C"/>
    <w:rsid w:val="00D77B64"/>
    <w:rsid w:val="00D80246"/>
    <w:rsid w:val="00D84B49"/>
    <w:rsid w:val="00D87E88"/>
    <w:rsid w:val="00D97DD3"/>
    <w:rsid w:val="00DA1590"/>
    <w:rsid w:val="00DA2B0A"/>
    <w:rsid w:val="00DA526F"/>
    <w:rsid w:val="00DD41CE"/>
    <w:rsid w:val="00DD5C96"/>
    <w:rsid w:val="00DD6260"/>
    <w:rsid w:val="00DD688A"/>
    <w:rsid w:val="00DE19E8"/>
    <w:rsid w:val="00DE4177"/>
    <w:rsid w:val="00DF0314"/>
    <w:rsid w:val="00E055A7"/>
    <w:rsid w:val="00E07D52"/>
    <w:rsid w:val="00E11B85"/>
    <w:rsid w:val="00E125CD"/>
    <w:rsid w:val="00E1422E"/>
    <w:rsid w:val="00E1688F"/>
    <w:rsid w:val="00E20599"/>
    <w:rsid w:val="00E23614"/>
    <w:rsid w:val="00E2665D"/>
    <w:rsid w:val="00E27F61"/>
    <w:rsid w:val="00E30B7D"/>
    <w:rsid w:val="00E337DD"/>
    <w:rsid w:val="00E35335"/>
    <w:rsid w:val="00E41A30"/>
    <w:rsid w:val="00E45055"/>
    <w:rsid w:val="00E47E06"/>
    <w:rsid w:val="00E513CA"/>
    <w:rsid w:val="00E603A2"/>
    <w:rsid w:val="00E650B8"/>
    <w:rsid w:val="00E65E32"/>
    <w:rsid w:val="00E660E6"/>
    <w:rsid w:val="00E70A77"/>
    <w:rsid w:val="00E71ACD"/>
    <w:rsid w:val="00E730BE"/>
    <w:rsid w:val="00E73B77"/>
    <w:rsid w:val="00E7757E"/>
    <w:rsid w:val="00E84B63"/>
    <w:rsid w:val="00E87BC1"/>
    <w:rsid w:val="00E93965"/>
    <w:rsid w:val="00E93DCC"/>
    <w:rsid w:val="00E944E6"/>
    <w:rsid w:val="00E9493B"/>
    <w:rsid w:val="00E94FD8"/>
    <w:rsid w:val="00E970C3"/>
    <w:rsid w:val="00EA1479"/>
    <w:rsid w:val="00EA248B"/>
    <w:rsid w:val="00EA3769"/>
    <w:rsid w:val="00EA62D8"/>
    <w:rsid w:val="00EB09D8"/>
    <w:rsid w:val="00EB388D"/>
    <w:rsid w:val="00EB4078"/>
    <w:rsid w:val="00EC3177"/>
    <w:rsid w:val="00EC7E9C"/>
    <w:rsid w:val="00ED0C88"/>
    <w:rsid w:val="00ED1F7D"/>
    <w:rsid w:val="00EE0E2E"/>
    <w:rsid w:val="00EE72E7"/>
    <w:rsid w:val="00EE7988"/>
    <w:rsid w:val="00F07D97"/>
    <w:rsid w:val="00F14EF1"/>
    <w:rsid w:val="00F1568E"/>
    <w:rsid w:val="00F25C15"/>
    <w:rsid w:val="00F30465"/>
    <w:rsid w:val="00F37E03"/>
    <w:rsid w:val="00F43179"/>
    <w:rsid w:val="00F43A14"/>
    <w:rsid w:val="00F443A4"/>
    <w:rsid w:val="00F44DC9"/>
    <w:rsid w:val="00F50802"/>
    <w:rsid w:val="00F557CB"/>
    <w:rsid w:val="00F74B33"/>
    <w:rsid w:val="00F83797"/>
    <w:rsid w:val="00F900D8"/>
    <w:rsid w:val="00F946F1"/>
    <w:rsid w:val="00F94B1E"/>
    <w:rsid w:val="00FA38B5"/>
    <w:rsid w:val="00FA632E"/>
    <w:rsid w:val="00FB3EDE"/>
    <w:rsid w:val="00FB482F"/>
    <w:rsid w:val="00FB7886"/>
    <w:rsid w:val="00FD200E"/>
    <w:rsid w:val="00FD42AE"/>
    <w:rsid w:val="00FE19FD"/>
    <w:rsid w:val="00FE3A55"/>
    <w:rsid w:val="164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8"/>
      <w:szCs w:val="22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Balloon Text"/>
    <w:basedOn w:val="1"/>
    <w:link w:val="29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9">
    <w:name w:val="toc 3"/>
    <w:basedOn w:val="1"/>
    <w:next w:val="1"/>
    <w:unhideWhenUsed/>
    <w:uiPriority w:val="39"/>
    <w:pPr>
      <w:spacing w:after="100"/>
      <w:ind w:left="560"/>
    </w:pPr>
  </w:style>
  <w:style w:type="paragraph" w:styleId="10">
    <w:name w:val="toc 2"/>
    <w:basedOn w:val="1"/>
    <w:next w:val="1"/>
    <w:unhideWhenUsed/>
    <w:uiPriority w:val="39"/>
    <w:pPr>
      <w:spacing w:after="100"/>
      <w:ind w:left="280"/>
    </w:pPr>
  </w:style>
  <w:style w:type="paragraph" w:styleId="11">
    <w:name w:val="Title"/>
    <w:basedOn w:val="1"/>
    <w:next w:val="1"/>
    <w:link w:val="27"/>
    <w:qFormat/>
    <w:uiPriority w:val="0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eastAsia="en-US"/>
    </w:rPr>
  </w:style>
  <w:style w:type="paragraph" w:styleId="12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eastAsia="Times New Roman"/>
      <w:szCs w:val="24"/>
    </w:rPr>
  </w:style>
  <w:style w:type="table" w:styleId="13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Заголовок 1 Знак"/>
    <w:basedOn w:val="5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  <w:lang w:eastAsia="ru-RU"/>
    </w:rPr>
  </w:style>
  <w:style w:type="character" w:customStyle="1" w:styleId="15">
    <w:name w:val="Заголовок 2 Знак"/>
    <w:basedOn w:val="5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customStyle="1" w:styleId="16">
    <w:name w:val="msonormal"/>
    <w:basedOn w:val="1"/>
    <w:uiPriority w:val="0"/>
    <w:pPr>
      <w:spacing w:before="100" w:beforeAutospacing="1" w:after="100" w:afterAutospacing="1"/>
    </w:pPr>
    <w:rPr>
      <w:rFonts w:eastAsia="Times New Roman"/>
      <w:szCs w:val="24"/>
    </w:rPr>
  </w:style>
  <w:style w:type="paragraph" w:styleId="17">
    <w:name w:val="No Spacing"/>
    <w:basedOn w:val="1"/>
    <w:qFormat/>
    <w:uiPriority w:val="1"/>
    <w:pPr>
      <w:spacing w:before="100" w:beforeAutospacing="1" w:after="100" w:afterAutospacing="1"/>
    </w:pPr>
    <w:rPr>
      <w:rFonts w:eastAsia="Times New Roman"/>
      <w:szCs w:val="24"/>
    </w:rPr>
  </w:style>
  <w:style w:type="paragraph" w:styleId="18">
    <w:name w:val="List Paragraph"/>
    <w:basedOn w:val="1"/>
    <w:qFormat/>
    <w:uiPriority w:val="34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19">
    <w:name w:val="1"/>
    <w:basedOn w:val="1"/>
    <w:qFormat/>
    <w:uiPriority w:val="0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20">
    <w:name w:val="default"/>
    <w:basedOn w:val="1"/>
    <w:qFormat/>
    <w:uiPriority w:val="0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21">
    <w:name w:val="c20"/>
    <w:basedOn w:val="1"/>
    <w:qFormat/>
    <w:uiPriority w:val="0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22">
    <w:name w:val="31"/>
    <w:basedOn w:val="1"/>
    <w:qFormat/>
    <w:uiPriority w:val="0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23">
    <w:name w:val="8"/>
    <w:basedOn w:val="1"/>
    <w:uiPriority w:val="0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24">
    <w:name w:val="c0"/>
    <w:basedOn w:val="1"/>
    <w:qFormat/>
    <w:uiPriority w:val="0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25">
    <w:name w:val="formattext"/>
    <w:basedOn w:val="1"/>
    <w:uiPriority w:val="0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26">
    <w:name w:val="TOC Heading"/>
    <w:basedOn w:val="2"/>
    <w:next w:val="1"/>
    <w:unhideWhenUsed/>
    <w:qFormat/>
    <w:uiPriority w:val="39"/>
    <w:pPr>
      <w:spacing w:line="259" w:lineRule="auto"/>
      <w:outlineLvl w:val="9"/>
    </w:pPr>
  </w:style>
  <w:style w:type="character" w:customStyle="1" w:styleId="27">
    <w:name w:val="Заголовок Знак"/>
    <w:basedOn w:val="5"/>
    <w:link w:val="11"/>
    <w:uiPriority w:val="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8">
    <w:name w:val="Заголовок 3 Знак"/>
    <w:basedOn w:val="5"/>
    <w:link w:val="4"/>
    <w:qFormat/>
    <w:uiPriority w:val="9"/>
    <w:rPr>
      <w:rFonts w:ascii="Times New Roman" w:hAnsi="Times New Roman" w:eastAsiaTheme="majorEastAsia" w:cstheme="majorBidi"/>
      <w:b/>
      <w:sz w:val="28"/>
      <w:szCs w:val="24"/>
      <w:lang w:eastAsia="ru-RU"/>
    </w:rPr>
  </w:style>
  <w:style w:type="character" w:customStyle="1" w:styleId="29">
    <w:name w:val="Текст выноски Знак"/>
    <w:basedOn w:val="5"/>
    <w:link w:val="8"/>
    <w:semiHidden/>
    <w:qFormat/>
    <w:uiPriority w:val="99"/>
    <w:rPr>
      <w:rFonts w:ascii="Segoe UI" w:hAnsi="Segoe UI" w:cs="Segoe UI" w:eastAsiaTheme="minorEastAsia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71791-4B8D-4092-B469-D98D3B93E3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МОУ Дубровская СОШ</Company>
  <Pages>25</Pages>
  <Words>7391</Words>
  <Characters>42129</Characters>
  <Lines>351</Lines>
  <Paragraphs>98</Paragraphs>
  <TotalTime>32</TotalTime>
  <ScaleCrop>false</ScaleCrop>
  <LinksUpToDate>false</LinksUpToDate>
  <CharactersWithSpaces>49422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2022-09-09T06:49:00Z</dcterms:created>
  <dc:creator>Детский сад с. Дуброво1</dc:creator>
  <cp:lastModifiedBy>user117</cp:lastModifiedBy>
  <cp:lastPrinted>2022-10-14T07:31:44Z</cp:lastPrinted>
  <dcterms:modified xsi:type="dcterms:W3CDTF">2022-10-14T07:39:09Z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8CB86E2223D44C95AA3AFB18B3A60531</vt:lpwstr>
  </property>
</Properties>
</file>