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EA" w:rsidRDefault="00EB5AEA" w:rsidP="00EB5AEA">
      <w:pPr>
        <w:pStyle w:val="a3"/>
        <w:jc w:val="center"/>
        <w:rPr>
          <w:b/>
          <w:sz w:val="32"/>
        </w:rPr>
      </w:pPr>
      <w:r>
        <w:rPr>
          <w:b/>
          <w:sz w:val="32"/>
        </w:rPr>
        <w:t>МУНИЦИПАЛЬНОЕ ОБЩЕОБРАЗОВАТЕЛЬНОЕ УЧРЕЖДЕНИЕ</w:t>
      </w: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«ДУБРОВСКАЯ СРЕДНЯЯ ОБЩЕОБРАЗОВАТЕЛЬНАЯ ШКОЛА»</w:t>
      </w: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</w:pP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</w:pP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  <w:sectPr w:rsidR="00EB5AEA" w:rsidSect="00EB5AEA">
          <w:pgSz w:w="11907" w:h="16839"/>
          <w:pgMar w:top="709" w:right="1134" w:bottom="1440" w:left="1440" w:header="720" w:footer="720" w:gutter="0"/>
          <w:cols w:space="720"/>
        </w:sectPr>
      </w:pPr>
    </w:p>
    <w:p w:rsidR="00BC4E96" w:rsidRPr="00BC4E96" w:rsidRDefault="00EB5AEA" w:rsidP="00BC4E96">
      <w:pPr>
        <w:pStyle w:val="a3"/>
        <w:rPr>
          <w:sz w:val="28"/>
          <w:szCs w:val="22"/>
        </w:rPr>
      </w:pPr>
      <w:r w:rsidRPr="00EB5AEA">
        <w:rPr>
          <w:sz w:val="28"/>
          <w:szCs w:val="22"/>
        </w:rPr>
        <w:lastRenderedPageBreak/>
        <w:t>Принято</w:t>
      </w:r>
      <w:r>
        <w:rPr>
          <w:sz w:val="28"/>
          <w:szCs w:val="22"/>
        </w:rPr>
        <w:t xml:space="preserve"> </w:t>
      </w:r>
      <w:r w:rsidRPr="00EB5AEA">
        <w:rPr>
          <w:sz w:val="28"/>
          <w:szCs w:val="22"/>
        </w:rPr>
        <w:t xml:space="preserve">на </w:t>
      </w:r>
      <w:r w:rsidR="00BC4E96">
        <w:rPr>
          <w:sz w:val="28"/>
          <w:szCs w:val="22"/>
        </w:rPr>
        <w:t xml:space="preserve">общем собрании </w:t>
      </w:r>
    </w:p>
    <w:p w:rsidR="00BC4E96" w:rsidRDefault="00BC4E96" w:rsidP="00EB5AEA">
      <w:pPr>
        <w:pStyle w:val="a3"/>
        <w:rPr>
          <w:sz w:val="28"/>
          <w:szCs w:val="22"/>
        </w:rPr>
      </w:pPr>
      <w:r>
        <w:rPr>
          <w:sz w:val="28"/>
          <w:szCs w:val="22"/>
        </w:rPr>
        <w:t>трудового коллектива</w:t>
      </w:r>
    </w:p>
    <w:p w:rsidR="00EB5AEA" w:rsidRPr="00EB5AEA" w:rsidRDefault="00EB5AEA" w:rsidP="00EB5AEA">
      <w:pPr>
        <w:pStyle w:val="a3"/>
        <w:rPr>
          <w:sz w:val="28"/>
          <w:szCs w:val="22"/>
        </w:rPr>
      </w:pPr>
      <w:r w:rsidRPr="00EB5AEA">
        <w:rPr>
          <w:sz w:val="28"/>
          <w:szCs w:val="22"/>
        </w:rPr>
        <w:t>Протокол №</w:t>
      </w:r>
      <w:r w:rsidR="00BC4E96">
        <w:rPr>
          <w:sz w:val="28"/>
          <w:szCs w:val="22"/>
        </w:rPr>
        <w:t xml:space="preserve"> 1</w:t>
      </w:r>
      <w:r w:rsidRPr="00EB5AEA">
        <w:rPr>
          <w:sz w:val="28"/>
          <w:szCs w:val="22"/>
        </w:rPr>
        <w:t xml:space="preserve"> </w:t>
      </w:r>
      <w:proofErr w:type="gramStart"/>
      <w:r w:rsidRPr="00EB5AEA">
        <w:rPr>
          <w:sz w:val="28"/>
          <w:szCs w:val="22"/>
        </w:rPr>
        <w:t xml:space="preserve">от </w:t>
      </w:r>
      <w:r w:rsidR="00BC4E96">
        <w:rPr>
          <w:sz w:val="28"/>
          <w:szCs w:val="22"/>
        </w:rPr>
        <w:t xml:space="preserve"> 28</w:t>
      </w:r>
      <w:proofErr w:type="gramEnd"/>
      <w:r w:rsidR="00BC4E96">
        <w:rPr>
          <w:sz w:val="28"/>
          <w:szCs w:val="22"/>
        </w:rPr>
        <w:t>.</w:t>
      </w:r>
      <w:r w:rsidR="00226716">
        <w:rPr>
          <w:sz w:val="28"/>
          <w:szCs w:val="22"/>
        </w:rPr>
        <w:t xml:space="preserve"> </w:t>
      </w:r>
      <w:r w:rsidR="00BC4E96">
        <w:rPr>
          <w:sz w:val="28"/>
          <w:szCs w:val="22"/>
        </w:rPr>
        <w:t>08.2020</w:t>
      </w:r>
    </w:p>
    <w:p w:rsidR="00EB5AEA" w:rsidRPr="00EB5AEA" w:rsidRDefault="00EB5AEA" w:rsidP="00EB5AEA">
      <w:pPr>
        <w:pStyle w:val="a3"/>
        <w:jc w:val="right"/>
        <w:rPr>
          <w:sz w:val="28"/>
          <w:szCs w:val="22"/>
        </w:rPr>
      </w:pPr>
    </w:p>
    <w:p w:rsidR="00EB5AEA" w:rsidRPr="00EB5AEA" w:rsidRDefault="00EB5AEA" w:rsidP="00EB5AEA">
      <w:pPr>
        <w:pStyle w:val="a3"/>
        <w:jc w:val="right"/>
        <w:rPr>
          <w:sz w:val="28"/>
          <w:szCs w:val="22"/>
        </w:rPr>
      </w:pPr>
      <w:r w:rsidRPr="00EB5AEA">
        <w:rPr>
          <w:sz w:val="28"/>
          <w:szCs w:val="22"/>
        </w:rPr>
        <w:lastRenderedPageBreak/>
        <w:t xml:space="preserve">Утверждено </w:t>
      </w:r>
    </w:p>
    <w:p w:rsidR="00EB5AEA" w:rsidRPr="00EB5AEA" w:rsidRDefault="00EB5AEA" w:rsidP="00EB5AEA">
      <w:pPr>
        <w:pStyle w:val="a3"/>
        <w:jc w:val="right"/>
        <w:rPr>
          <w:sz w:val="28"/>
          <w:szCs w:val="22"/>
        </w:rPr>
      </w:pPr>
      <w:r w:rsidRPr="00EB5AEA">
        <w:rPr>
          <w:sz w:val="28"/>
          <w:szCs w:val="22"/>
        </w:rPr>
        <w:t>приказ №</w:t>
      </w:r>
      <w:proofErr w:type="gramStart"/>
      <w:r w:rsidR="002031D6">
        <w:rPr>
          <w:sz w:val="28"/>
          <w:szCs w:val="22"/>
        </w:rPr>
        <w:t xml:space="preserve">141 </w:t>
      </w:r>
      <w:r w:rsidRPr="00EB5AEA">
        <w:rPr>
          <w:sz w:val="28"/>
          <w:szCs w:val="22"/>
        </w:rPr>
        <w:t xml:space="preserve"> от</w:t>
      </w:r>
      <w:proofErr w:type="gramEnd"/>
      <w:r w:rsidRPr="00EB5AEA">
        <w:rPr>
          <w:sz w:val="28"/>
          <w:szCs w:val="22"/>
        </w:rPr>
        <w:t xml:space="preserve"> </w:t>
      </w:r>
      <w:r w:rsidR="00226716">
        <w:rPr>
          <w:sz w:val="28"/>
          <w:szCs w:val="22"/>
        </w:rPr>
        <w:t xml:space="preserve"> </w:t>
      </w:r>
      <w:r w:rsidR="002031D6">
        <w:rPr>
          <w:sz w:val="28"/>
          <w:szCs w:val="22"/>
        </w:rPr>
        <w:t>31.08.2020 года</w:t>
      </w:r>
    </w:p>
    <w:p w:rsidR="00EB5AEA" w:rsidRPr="00EB5AEA" w:rsidRDefault="003308C3" w:rsidP="00EB5AEA">
      <w:pPr>
        <w:pStyle w:val="a3"/>
        <w:jc w:val="right"/>
        <w:rPr>
          <w:sz w:val="28"/>
          <w:szCs w:val="22"/>
        </w:rPr>
      </w:pPr>
      <w:r>
        <w:rPr>
          <w:sz w:val="28"/>
          <w:szCs w:val="22"/>
        </w:rPr>
        <w:t>УЧРЕЖДЕНИЕ</w:t>
      </w:r>
      <w:r w:rsidR="00EB5AEA" w:rsidRPr="00EB5AEA">
        <w:rPr>
          <w:sz w:val="28"/>
          <w:szCs w:val="22"/>
        </w:rPr>
        <w:t xml:space="preserve"> «Дубровская СОШ»</w:t>
      </w: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  <w:sectPr w:rsidR="00EB5AEA" w:rsidSect="00EB5AEA">
          <w:type w:val="continuous"/>
          <w:pgSz w:w="11907" w:h="16839"/>
          <w:pgMar w:top="709" w:right="1134" w:bottom="1440" w:left="1440" w:header="720" w:footer="720" w:gutter="0"/>
          <w:cols w:num="2" w:space="720"/>
        </w:sectPr>
      </w:pPr>
    </w:p>
    <w:p w:rsidR="00EB5AEA" w:rsidRPr="00EB5AEA" w:rsidRDefault="00EB5AEA" w:rsidP="00EB5AEA">
      <w:pPr>
        <w:pStyle w:val="a3"/>
        <w:jc w:val="center"/>
        <w:rPr>
          <w:b/>
          <w:sz w:val="28"/>
          <w:szCs w:val="22"/>
        </w:rPr>
      </w:pP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</w:pPr>
    </w:p>
    <w:p w:rsidR="00EB5AEA" w:rsidRPr="00EB5AEA" w:rsidRDefault="00EB5AEA" w:rsidP="00EB5AEA">
      <w:pPr>
        <w:rPr>
          <w:lang w:val="ru-RU"/>
        </w:rPr>
      </w:pP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</w:pPr>
    </w:p>
    <w:p w:rsidR="00EB5AEA" w:rsidRDefault="00EB5AEA" w:rsidP="00EB5AEA">
      <w:pPr>
        <w:pStyle w:val="a3"/>
        <w:jc w:val="center"/>
        <w:rPr>
          <w:b/>
          <w:sz w:val="28"/>
          <w:szCs w:val="22"/>
        </w:rPr>
      </w:pPr>
    </w:p>
    <w:p w:rsidR="00EB5AEA" w:rsidRDefault="00EB5AEA" w:rsidP="00EB5AEA">
      <w:pPr>
        <w:pStyle w:val="a3"/>
        <w:jc w:val="center"/>
      </w:pPr>
      <w:r w:rsidRPr="00EB5AEA">
        <w:t>ПРАВИЛА</w:t>
      </w:r>
      <w:r>
        <w:t xml:space="preserve"> </w:t>
      </w:r>
    </w:p>
    <w:p w:rsidR="005E6CD7" w:rsidRDefault="00EB5AEA" w:rsidP="00EB5AEA">
      <w:pPr>
        <w:pStyle w:val="a3"/>
        <w:jc w:val="center"/>
      </w:pPr>
      <w:r w:rsidRPr="00EB5AEA">
        <w:t>внутреннего трудового распорядка для работников</w:t>
      </w:r>
      <w:r>
        <w:t xml:space="preserve"> </w:t>
      </w:r>
    </w:p>
    <w:p w:rsidR="00EB5AEA" w:rsidRDefault="005E6CD7" w:rsidP="005E6CD7">
      <w:pPr>
        <w:pStyle w:val="a3"/>
        <w:jc w:val="center"/>
      </w:pPr>
      <w:r>
        <w:t xml:space="preserve">МОУ </w:t>
      </w:r>
      <w:r w:rsidR="00EB5AEA">
        <w:t>«Дубровская СОШ»</w:t>
      </w:r>
    </w:p>
    <w:p w:rsidR="00EB5AEA" w:rsidRDefault="00EB5AEA" w:rsidP="00EB5AEA">
      <w:pPr>
        <w:pStyle w:val="a3"/>
        <w:jc w:val="center"/>
        <w:rPr>
          <w:sz w:val="52"/>
          <w:szCs w:val="22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EB5AEA" w:rsidRDefault="00EB5AEA" w:rsidP="00EB5AEA">
      <w:pPr>
        <w:jc w:val="center"/>
        <w:rPr>
          <w:rFonts w:ascii="Arial" w:eastAsiaTheme="majorEastAsia" w:hAnsi="Arial" w:cstheme="majorBidi"/>
          <w:sz w:val="32"/>
          <w:szCs w:val="32"/>
          <w:lang w:val="ru-RU"/>
        </w:rPr>
      </w:pPr>
    </w:p>
    <w:p w:rsidR="00EB5AEA" w:rsidRPr="003308C3" w:rsidRDefault="00EB5AEA" w:rsidP="00EB5AEA">
      <w:pPr>
        <w:jc w:val="center"/>
        <w:rPr>
          <w:rFonts w:eastAsiaTheme="majorEastAsia"/>
          <w:lang w:val="ru-RU"/>
        </w:rPr>
      </w:pPr>
      <w:r w:rsidRPr="003308C3">
        <w:rPr>
          <w:rFonts w:ascii="Arial" w:eastAsiaTheme="majorEastAsia" w:hAnsi="Arial" w:cstheme="majorBidi"/>
          <w:sz w:val="32"/>
          <w:szCs w:val="32"/>
          <w:lang w:val="ru-RU"/>
        </w:rPr>
        <w:t>2020</w:t>
      </w:r>
      <w:r w:rsidRPr="003308C3">
        <w:rPr>
          <w:rFonts w:eastAsiaTheme="majorEastAsia"/>
          <w:lang w:val="ru-RU"/>
        </w:rPr>
        <w:br w:type="page"/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внутреннего трудового распорядка (далее – Правила) устанавливают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взаимные права и обязанности работодателя – </w:t>
      </w:r>
      <w:r w:rsidR="005E6CD7">
        <w:rPr>
          <w:lang w:val="ru-RU"/>
        </w:rPr>
        <w:t>МОУ</w:t>
      </w:r>
      <w:r w:rsidRPr="00EB5AEA">
        <w:rPr>
          <w:lang w:val="ru-RU"/>
        </w:rPr>
        <w:t xml:space="preserve"> «Дубровская СОШ»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3308C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) и работников, ответственность за их соблюдение и исполнение.</w:t>
      </w:r>
    </w:p>
    <w:p w:rsidR="00D719EE" w:rsidRPr="004A4BE4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A4BE4">
        <w:rPr>
          <w:rFonts w:hAnsi="Times New Roman" w:cs="Times New Roman"/>
          <w:b/>
          <w:bCs/>
          <w:sz w:val="24"/>
          <w:szCs w:val="24"/>
          <w:lang w:val="ru-RU"/>
        </w:rPr>
        <w:t>2. Порядок приема, перевода и увольнения работников</w:t>
      </w:r>
    </w:p>
    <w:p w:rsidR="00D719EE" w:rsidRPr="004A4BE4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A4BE4">
        <w:rPr>
          <w:rFonts w:hAnsi="Times New Roman" w:cs="Times New Roman"/>
          <w:sz w:val="24"/>
          <w:szCs w:val="24"/>
          <w:lang w:val="ru-RU"/>
        </w:rPr>
        <w:t xml:space="preserve">2.1. Работники </w:t>
      </w:r>
      <w:r w:rsidR="003308C3">
        <w:rPr>
          <w:rFonts w:hAnsi="Times New Roman" w:cs="Times New Roman"/>
          <w:sz w:val="24"/>
          <w:szCs w:val="24"/>
          <w:lang w:val="ru-RU"/>
        </w:rPr>
        <w:t>учреждения</w:t>
      </w:r>
      <w:r w:rsidRPr="004A4BE4">
        <w:rPr>
          <w:rFonts w:hAnsi="Times New Roman" w:cs="Times New Roman"/>
          <w:sz w:val="24"/>
          <w:szCs w:val="24"/>
          <w:lang w:val="ru-RU"/>
        </w:rPr>
        <w:t xml:space="preserve"> реализуют свое право на труд путем заключения трудового договора.</w:t>
      </w:r>
      <w:r w:rsidR="000967BE" w:rsidRPr="000967B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4BE4">
        <w:rPr>
          <w:rFonts w:hAnsi="Times New Roman" w:cs="Times New Roman"/>
          <w:sz w:val="24"/>
          <w:szCs w:val="24"/>
          <w:lang w:val="ru-RU"/>
        </w:rPr>
        <w:t xml:space="preserve">Сторонами трудового договора являются работник и </w:t>
      </w:r>
      <w:r w:rsidR="00971180">
        <w:rPr>
          <w:rFonts w:hAnsi="Times New Roman" w:cs="Times New Roman"/>
          <w:sz w:val="24"/>
          <w:szCs w:val="24"/>
          <w:lang w:val="ru-RU"/>
        </w:rPr>
        <w:t>учреждение</w:t>
      </w:r>
      <w:r w:rsidRPr="004A4BE4">
        <w:rPr>
          <w:rFonts w:hAnsi="Times New Roman" w:cs="Times New Roman"/>
          <w:sz w:val="24"/>
          <w:szCs w:val="24"/>
          <w:lang w:val="ru-RU"/>
        </w:rPr>
        <w:t xml:space="preserve"> как юридическое лицо – работодатель, представленный </w:t>
      </w:r>
      <w:r w:rsidR="004A4BE4" w:rsidRPr="004A4BE4">
        <w:rPr>
          <w:rFonts w:hAnsi="Times New Roman" w:cs="Times New Roman"/>
          <w:sz w:val="24"/>
          <w:szCs w:val="24"/>
          <w:lang w:val="ru-RU"/>
        </w:rPr>
        <w:t xml:space="preserve">директором </w:t>
      </w:r>
      <w:r w:rsidR="00971180">
        <w:rPr>
          <w:rFonts w:hAnsi="Times New Roman" w:cs="Times New Roman"/>
          <w:sz w:val="24"/>
          <w:szCs w:val="24"/>
          <w:lang w:val="ru-RU"/>
        </w:rPr>
        <w:t>учреждение.</w:t>
      </w:r>
    </w:p>
    <w:p w:rsidR="00D719EE" w:rsidRPr="004A4BE4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A4BE4">
        <w:rPr>
          <w:rFonts w:hAnsi="Times New Roman" w:cs="Times New Roman"/>
          <w:sz w:val="24"/>
          <w:szCs w:val="24"/>
          <w:lang w:val="ru-RU"/>
        </w:rPr>
        <w:t>2.2. Лица, поступающие на работу в</w:t>
      </w:r>
      <w:r w:rsidR="005E6CD7" w:rsidRPr="005E6CD7">
        <w:rPr>
          <w:rFonts w:hAnsi="Times New Roman" w:cs="Times New Roman"/>
          <w:sz w:val="24"/>
          <w:szCs w:val="24"/>
          <w:lang w:val="ru-RU"/>
        </w:rPr>
        <w:t xml:space="preserve"> </w:t>
      </w:r>
      <w:r w:rsidR="00971180">
        <w:rPr>
          <w:rFonts w:hAnsi="Times New Roman" w:cs="Times New Roman"/>
          <w:sz w:val="24"/>
          <w:szCs w:val="24"/>
          <w:lang w:val="ru-RU"/>
        </w:rPr>
        <w:t>учреждение</w:t>
      </w:r>
      <w:r w:rsidRPr="004A4BE4">
        <w:rPr>
          <w:rFonts w:hAnsi="Times New Roman" w:cs="Times New Roman"/>
          <w:sz w:val="24"/>
          <w:szCs w:val="24"/>
          <w:lang w:val="ru-RU"/>
        </w:rPr>
        <w:t>, проходят обязательный предварительный медицинский осмотр в порядке, предусмотренном действующим законодательством.</w:t>
      </w:r>
    </w:p>
    <w:p w:rsidR="00D719EE" w:rsidRPr="005E6CD7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E6CD7">
        <w:rPr>
          <w:rFonts w:hAnsi="Times New Roman" w:cs="Times New Roman"/>
          <w:sz w:val="24"/>
          <w:szCs w:val="24"/>
          <w:lang w:val="ru-RU"/>
        </w:rPr>
        <w:t>2.3.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</w:t>
      </w:r>
      <w:r w:rsidR="00ED494E" w:rsidRPr="005E6CD7">
        <w:rPr>
          <w:rFonts w:hAnsi="Times New Roman" w:cs="Times New Roman"/>
          <w:sz w:val="24"/>
          <w:szCs w:val="24"/>
          <w:lang w:val="ru-RU"/>
        </w:rPr>
        <w:t xml:space="preserve"> </w:t>
      </w:r>
      <w:r w:rsidR="00F936A9" w:rsidRPr="005E6CD7">
        <w:rPr>
          <w:rFonts w:hAnsi="Times New Roman" w:cs="Times New Roman"/>
          <w:sz w:val="24"/>
          <w:szCs w:val="24"/>
          <w:lang w:val="ru-RU"/>
        </w:rPr>
        <w:t>отделе кадров М</w:t>
      </w:r>
      <w:r w:rsidR="005E6CD7" w:rsidRPr="005E6CD7">
        <w:rPr>
          <w:rFonts w:hAnsi="Times New Roman" w:cs="Times New Roman"/>
          <w:sz w:val="24"/>
          <w:szCs w:val="24"/>
          <w:lang w:val="ru-RU"/>
        </w:rPr>
        <w:t>К</w:t>
      </w:r>
      <w:r w:rsidR="00F936A9" w:rsidRPr="005E6CD7">
        <w:rPr>
          <w:rFonts w:hAnsi="Times New Roman" w:cs="Times New Roman"/>
          <w:sz w:val="24"/>
          <w:szCs w:val="24"/>
          <w:lang w:val="ru-RU"/>
        </w:rPr>
        <w:t xml:space="preserve">У «Центр </w:t>
      </w:r>
      <w:r w:rsidR="005E6CD7" w:rsidRPr="005E6CD7">
        <w:rPr>
          <w:rFonts w:hAnsi="Times New Roman" w:cs="Times New Roman"/>
          <w:sz w:val="24"/>
          <w:szCs w:val="24"/>
          <w:lang w:val="ru-RU"/>
        </w:rPr>
        <w:t>бухгалтерского учета</w:t>
      </w:r>
      <w:r w:rsidR="00F936A9" w:rsidRPr="00841A1C">
        <w:rPr>
          <w:rFonts w:hAnsi="Times New Roman" w:cs="Times New Roman"/>
          <w:sz w:val="24"/>
          <w:szCs w:val="24"/>
          <w:highlight w:val="yellow"/>
          <w:lang w:val="ru-RU"/>
        </w:rPr>
        <w:t>»</w:t>
      </w:r>
      <w:r w:rsidR="00841A1C" w:rsidRPr="00841A1C">
        <w:rPr>
          <w:rFonts w:hAnsi="Times New Roman" w:cs="Times New Roman"/>
          <w:sz w:val="24"/>
          <w:szCs w:val="24"/>
          <w:highlight w:val="yellow"/>
          <w:lang w:val="ru-RU"/>
        </w:rPr>
        <w:t>. На экземпляре трудового договора, хранящегося у работодателя, ставится подпись работника, подтверждающая получение им копии указанного договора.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2.4. Трудовой договор может заключаться: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а) на неопределенный срок;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б) на определенный срок не более пяти лет (срочный трудовой договор).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Срочный трудовой договор может заключаться в случаях, предусмотренных Трудовым кодексом Российской Федерации и иными федеральными законами.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2.5. По соглашению сторон при заключении трудового договора может быть установлен испытательный срок, но не более трех месяцев, а для руководителя, его заместителей и главного бухгалтера – не более шести месяцев.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Испытание при приеме на работу </w:t>
      </w:r>
      <w:proofErr w:type="gramStart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 устанавливается</w:t>
      </w:r>
      <w:proofErr w:type="gramEnd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для: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а) беременных женщин и женщин, имеющих детей в возрасте до полутора лет;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б) лиц, не достигших возраста 18 лет;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в) лиц, получивших среднее профессиональное образование или высшее образование по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лиц, избранных на выборную должность на оплачиваемую работу;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д) лиц, приглашенных на работу в порядке перевода от другого работодателя по согласованию между работодателями;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е) лиц, заключающих трудовой договор на срок до двух месяцев;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ж) 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2.6. При заключении трудового договора работник предъявляет: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паспорт или иной документ, удостоверяющий личность;</w:t>
      </w:r>
    </w:p>
    <w:p w:rsidR="00D719EE" w:rsidRPr="005E6CD7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E6CD7">
        <w:rPr>
          <w:rFonts w:hAnsi="Times New Roman" w:cs="Times New Roman"/>
          <w:sz w:val="24"/>
          <w:szCs w:val="24"/>
          <w:lang w:val="ru-RU"/>
        </w:rPr>
        <w:t>–</w:t>
      </w:r>
      <w:r w:rsidRPr="005E6CD7">
        <w:rPr>
          <w:rFonts w:hAnsi="Times New Roman" w:cs="Times New Roman"/>
          <w:sz w:val="24"/>
          <w:szCs w:val="24"/>
        </w:rPr>
        <w:t> </w:t>
      </w:r>
      <w:r w:rsidRPr="005E6CD7">
        <w:rPr>
          <w:rFonts w:hAnsi="Times New Roman" w:cs="Times New Roman"/>
          <w:sz w:val="24"/>
          <w:szCs w:val="24"/>
          <w:lang w:val="ru-RU"/>
        </w:rPr>
        <w:t>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совместительства. В случае отсутствия у лица, поступающего на работу, трудовой книжки в связи с ее утратой, повреждением или по иной причине</w:t>
      </w:r>
      <w:r w:rsidR="00ED494E" w:rsidRPr="005E6CD7">
        <w:rPr>
          <w:rFonts w:hAnsi="Times New Roman" w:cs="Times New Roman"/>
          <w:sz w:val="24"/>
          <w:szCs w:val="24"/>
          <w:lang w:val="ru-RU"/>
        </w:rPr>
        <w:t xml:space="preserve"> </w:t>
      </w:r>
      <w:r w:rsidR="005E6CD7" w:rsidRPr="005E6CD7">
        <w:rPr>
          <w:rFonts w:hAnsi="Times New Roman" w:cs="Times New Roman"/>
          <w:sz w:val="24"/>
          <w:szCs w:val="24"/>
          <w:lang w:val="ru-RU"/>
        </w:rPr>
        <w:t>учреждение</w:t>
      </w:r>
      <w:r w:rsidR="00ED494E" w:rsidRPr="005E6CD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E6CD7">
        <w:rPr>
          <w:rFonts w:hAnsi="Times New Roman" w:cs="Times New Roman"/>
          <w:sz w:val="24"/>
          <w:szCs w:val="24"/>
          <w:lang w:val="ru-RU"/>
        </w:rPr>
        <w:t>по письменному заявлению этого лица (с указанием причины отсутствия трудовой книжки) оформляет новую трудовую книжку;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страховое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свидетельство государственного пенсионного страхования, за исключением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случаев, когда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 заключается впервые;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документы воинского учета – для военнообязанных и лиц, подлежащих призыву на военную службу;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документы об образовании, о квалификации или наличии специальных знаний – при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поступлении на работу, требующую специальных знаний или специальной подготовки;</w:t>
      </w:r>
    </w:p>
    <w:p w:rsidR="00D719EE" w:rsidRPr="00EB5AEA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справку о наличии (отсутствии) судимости или факта уголовного преследования либо 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sz w:val="24"/>
          <w:szCs w:val="24"/>
          <w:lang w:val="ru-RU"/>
        </w:rPr>
        <w:t>прекращении уголовного преследования по реабилитирующим основаниям.</w:t>
      </w:r>
    </w:p>
    <w:p w:rsidR="00D719EE" w:rsidRPr="00EB5AEA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B5AEA">
        <w:rPr>
          <w:rFonts w:hAnsi="Times New Roman" w:cs="Times New Roman"/>
          <w:sz w:val="24"/>
          <w:szCs w:val="24"/>
          <w:lang w:val="ru-RU"/>
        </w:rPr>
        <w:t xml:space="preserve">При заключении трудового договора впервые </w:t>
      </w:r>
      <w:r w:rsidR="003308C3">
        <w:rPr>
          <w:rFonts w:hAnsi="Times New Roman" w:cs="Times New Roman"/>
          <w:sz w:val="24"/>
          <w:szCs w:val="24"/>
          <w:lang w:val="ru-RU"/>
        </w:rPr>
        <w:t>учреждение</w:t>
      </w:r>
      <w:r w:rsidRPr="00EB5AEA">
        <w:rPr>
          <w:rFonts w:hAnsi="Times New Roman" w:cs="Times New Roman"/>
          <w:sz w:val="24"/>
          <w:szCs w:val="24"/>
          <w:lang w:val="ru-RU"/>
        </w:rPr>
        <w:t xml:space="preserve"> оформляет работнику трудовую книжку и</w:t>
      </w:r>
      <w:r w:rsidRPr="00EB5AEA">
        <w:rPr>
          <w:lang w:val="ru-RU"/>
        </w:rPr>
        <w:t xml:space="preserve"> </w:t>
      </w:r>
      <w:r w:rsidRPr="00EB5AEA">
        <w:rPr>
          <w:rFonts w:hAnsi="Times New Roman" w:cs="Times New Roman"/>
          <w:sz w:val="24"/>
          <w:szCs w:val="24"/>
          <w:lang w:val="ru-RU"/>
        </w:rPr>
        <w:t>представляет в территориальный орган ПФР сведения, необходимые для регистрации лица в</w:t>
      </w:r>
      <w:r w:rsidRPr="00EB5AEA">
        <w:rPr>
          <w:lang w:val="ru-RU"/>
        </w:rPr>
        <w:t xml:space="preserve"> </w:t>
      </w:r>
      <w:r w:rsidRPr="00EB5AEA">
        <w:rPr>
          <w:rFonts w:hAnsi="Times New Roman" w:cs="Times New Roman"/>
          <w:sz w:val="24"/>
          <w:szCs w:val="24"/>
          <w:lang w:val="ru-RU"/>
        </w:rPr>
        <w:t>системе индивидуального (персонифицированного) учета.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2.7. Прием на работу оформляется приказом, который объявляется работнику под подпись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со дня фактического начала работы.</w:t>
      </w:r>
    </w:p>
    <w:p w:rsidR="00A9415B" w:rsidRDefault="00A9415B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2.8. При приеме сотрудника на работу или переводе его в установленном порядке на другую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работу работодатель обязан под подпись: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ознакомить работника с уставом и коллективным договором;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ознакомить работника с действующими правилами внутреннего трудового распорядка,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актами, непосредственно связанными с его трудовой деятельностью;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проинструктировать работника по охране труда и технике безопасности, производственной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санитарии и гигиене, противопожарной безопасности и порядку организации охраны жизни 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здоровья детей. Инструктаж оформляется в журнале установленного образца.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2.9. В соответствии с приказом о приеме на работу работодатель обязан в течение пяти дней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сделать запись в трудовой книжке работника. У работающих по совместительству трудовые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книжки ведутся по основному месту работы. С каждой записью, вносимой на основании приказа в трудовую книжку, работодатель обязан ознакомить ее владельца под подпись в личной карточке.</w:t>
      </w:r>
    </w:p>
    <w:p w:rsidR="00D719EE" w:rsidRPr="00BC4E96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2.10. На каждого </w:t>
      </w:r>
      <w:proofErr w:type="gramStart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работника  ведется</w:t>
      </w:r>
      <w:proofErr w:type="gramEnd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личное дело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которое </w:t>
      </w:r>
      <w:r w:rsidRPr="00EB5AEA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BC4E96">
        <w:rPr>
          <w:rFonts w:hAnsi="Times New Roman" w:cs="Times New Roman"/>
          <w:sz w:val="24"/>
          <w:szCs w:val="24"/>
          <w:lang w:val="ru-RU"/>
        </w:rPr>
        <w:t xml:space="preserve">хранится </w:t>
      </w:r>
      <w:r w:rsidR="000967BE" w:rsidRPr="00BC4E96">
        <w:rPr>
          <w:rFonts w:hAnsi="Times New Roman" w:cs="Times New Roman"/>
          <w:sz w:val="24"/>
          <w:szCs w:val="24"/>
          <w:lang w:val="ru-RU"/>
        </w:rPr>
        <w:t xml:space="preserve">в Отделе кадров </w:t>
      </w:r>
      <w:r w:rsidR="005E6CD7" w:rsidRPr="00BC4E96">
        <w:rPr>
          <w:rFonts w:hAnsi="Times New Roman" w:cs="Times New Roman"/>
          <w:sz w:val="24"/>
          <w:szCs w:val="24"/>
          <w:lang w:val="ru-RU"/>
        </w:rPr>
        <w:t>МК</w:t>
      </w:r>
      <w:r w:rsidR="003308C3" w:rsidRPr="00BC4E96">
        <w:rPr>
          <w:rFonts w:hAnsi="Times New Roman" w:cs="Times New Roman"/>
          <w:sz w:val="24"/>
          <w:szCs w:val="24"/>
          <w:lang w:val="ru-RU"/>
        </w:rPr>
        <w:t xml:space="preserve">У </w:t>
      </w:r>
      <w:r w:rsidR="00BC4E96" w:rsidRPr="00BC4E96">
        <w:rPr>
          <w:rFonts w:hAnsi="Times New Roman" w:cs="Times New Roman"/>
          <w:sz w:val="24"/>
          <w:szCs w:val="24"/>
          <w:lang w:val="ru-RU"/>
        </w:rPr>
        <w:t xml:space="preserve">Еловского МР </w:t>
      </w:r>
      <w:r w:rsidR="005E6CD7" w:rsidRPr="00BC4E96">
        <w:rPr>
          <w:rFonts w:hAnsi="Times New Roman" w:cs="Times New Roman"/>
          <w:sz w:val="24"/>
          <w:szCs w:val="24"/>
          <w:lang w:val="ru-RU"/>
        </w:rPr>
        <w:t>«Центр бухгалтерского учета</w:t>
      </w:r>
      <w:r w:rsidR="003308C3" w:rsidRPr="00BC4E96">
        <w:rPr>
          <w:rFonts w:hAnsi="Times New Roman" w:cs="Times New Roman"/>
          <w:sz w:val="24"/>
          <w:szCs w:val="24"/>
          <w:lang w:val="ru-RU"/>
        </w:rPr>
        <w:t>»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2.11. Перевод работника на другую работу допускается только по соглашению между работником и работодателем. Соглашение о переводе на другую работу заключается в письменной форме.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 другую работу без его согласия допускается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 случае катастрофы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природного или техногенного характера, производственной аварии, несчастного случая на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чрезвычайные обстоятельства).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2.12. Работник имеет право расторгнуть трудовой договор по своей инициативе, предупредив об этом работодателя письменно за две недели. По истечении срока предупреждения работник вправе прекратить работу. 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Прекращение трудового договора по другим причинам может иметь место только по основаниям и с соблюдением порядка и процедур, предусмотренных Трудовым кодексом РФ и иными федеральными законами.</w:t>
      </w:r>
    </w:p>
    <w:p w:rsidR="00D719EE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2.13. Днем увольнения считается последний день работы. В день увольнения работодатель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выдает работнику его трудовую книжку с внесенной в нее и заверенной печатью </w:t>
      </w:r>
      <w:r w:rsidR="003308C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записью об увольнении и (или) сведения о трудовой деятельности, а также производит с ним окончательный расчет. Записи о причинах увольнения в бумажную трудовую книжку </w:t>
      </w:r>
      <w:r w:rsidR="00443910" w:rsidRPr="0044391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и внесение информации в сведения о трудовой деятельности (статья 66.1 Трудового Кодекса) об основании и о причине прекращения трудового договора </w:t>
      </w:r>
      <w:r w:rsidRPr="0044391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должны производиться в точном соответствии с формулировками Т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рудового кодекса РФ или иного федерального закона со ссылкой на соответствующую статью и пункт.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формирования и выдачи сведений о трудовой деятельности работников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3.1. С 1 января 2020 года </w:t>
      </w:r>
      <w:r w:rsidR="0097118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2F52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="00971180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 кадров </w:t>
      </w:r>
      <w:r w:rsidR="00A9415B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971180">
        <w:rPr>
          <w:rFonts w:hAnsi="Times New Roman" w:cs="Times New Roman"/>
          <w:color w:val="000000"/>
          <w:sz w:val="24"/>
          <w:szCs w:val="24"/>
          <w:lang w:val="ru-RU"/>
        </w:rPr>
        <w:t xml:space="preserve">У «Центр </w:t>
      </w:r>
      <w:r w:rsidR="00A9415B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</w:t>
      </w:r>
      <w:r w:rsidR="0097118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отвечает за ведение и предоставление в Пенсионный фонд России сведений о трудовой деятельности работников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соглашению с учреждением.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3.3.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D719EE" w:rsidRPr="00EB5AEA" w:rsidRDefault="002F529E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3308C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71180">
        <w:rPr>
          <w:rFonts w:hAnsi="Times New Roman" w:cs="Times New Roman"/>
          <w:color w:val="000000"/>
          <w:sz w:val="24"/>
          <w:szCs w:val="24"/>
          <w:lang w:val="ru-RU"/>
        </w:rPr>
        <w:t>чреждение</w:t>
      </w:r>
      <w:r w:rsidR="00EB5AEA">
        <w:rPr>
          <w:rFonts w:hAnsi="Times New Roman" w:cs="Times New Roman"/>
          <w:color w:val="000000"/>
          <w:sz w:val="24"/>
          <w:szCs w:val="24"/>
        </w:rPr>
        <w:t> 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9711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работнику сведения о трудовой деятельности за период работы в организации способом, указанном в заявлении работника:</w:t>
      </w:r>
    </w:p>
    <w:p w:rsidR="00D719EE" w:rsidRPr="00EB5AEA" w:rsidRDefault="00EB5AEA" w:rsidP="00BC4E9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на бумажном носителе, заверенные надлежащим способом;</w:t>
      </w:r>
    </w:p>
    <w:p w:rsidR="00D719EE" w:rsidRDefault="00EB5AEA" w:rsidP="00BC4E9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в форме электронного документа, подписанного усиленной квалифицированной электронной подписью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 работодателя).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Сведения о трудовой деятельности предоставляются:</w:t>
      </w:r>
    </w:p>
    <w:p w:rsidR="00D719EE" w:rsidRPr="00EB5AEA" w:rsidRDefault="00EB5AEA" w:rsidP="00BC4E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 период работы не позднее трех рабочих дней со дня подачи этого заявления;</w:t>
      </w:r>
    </w:p>
    <w:p w:rsidR="00D719EE" w:rsidRPr="00335499" w:rsidRDefault="00EB5AEA" w:rsidP="00BC4E9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при увольнении — в день прекращения трудового </w:t>
      </w:r>
      <w:proofErr w:type="gramStart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  <w:r w:rsidRPr="003354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Основные права и обязанности работников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4.1. Работник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права и обязанности, предусмотренные трудовым договором, а также все иные права и обязанности, предусмотренные Трудовым кодексом РФ, Федеральным 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Федерации», иными федеральными законами и нормативными правовыми актами, которые предусмотрены для соответствующей категории работников.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 Работник имеет право на: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ему работы, обусловленной трудовым договором;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4.2.2. рабочее место, соответствующее государственным нормативным требованиям охраны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труда и условиям, предусмотренным коллективным договором;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4.2.3. своевременную и в полном размере выплату заработной платы в соответствии с трудовым договором и настоящими Правилами;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4.2.4. отдых, обеспечиваемый установлением предусмотренной продолжительности рабочего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времени, предоставлением еженедельных выходных дней, нерабочих праздничных дней,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оплачиваемых ежегодных отпусков;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4.2.5. полную и достоверную информацию об условиях труда и требованиях охраны труда на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рабочем месте;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4.2.6. подготовку и дополнительное профессиональное образование в порядке, предусмотренном Трудовым кодексом РФ и иными федеральными законами;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4.2.7. объединение, включая право на создание профсоюзов и участие в них;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4.2.8. участие в управлении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формах, предусмотренных Трудовым кодексом РФ, иными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федеральными законами и коллективным договором;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4.2.10. защиту своих трудовых прав, свобод и законных интересов всеми не запрещенными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законом способами;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4.2.11. разрешение индивидуальных и коллективных трудовых споров, включая право на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забастовку, в порядке, установленном Трудовым кодексом РФ и иными федеральными законами;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4.2.12. возмещение вреда, причиненного в связи с исполнением трудовых обязанностей, 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компенсацию морального вреда в порядке, установленном Трудовым кодексом РФ и иными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федеральными законами;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4.2.13. обязательное социальное страхование в порядке и случаях, предусмотренных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федеральными законами.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 Работник обязан: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4.3.1. добросовестно исполнять свои трудовые обязанности, возложенные на него трудовым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договором;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4.3.2. соблюдать правила внутреннего трудового распорядка, трудовую дисциплину;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4.3.3. выполнять установленные нормы труда;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4.3.4. соблюдать требования по охране труда и обеспечению безопасности труда;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4.3.5. бережно относиться к имуществу работодателя (в том числе к имуществу третьих лиц,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находящемуся у работодателя, если работодатель несет ответственность за сохранность этого имущества) и других работников;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4.3.6. незамедлительно сообщать работодателю либо непосредственному руководителю 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возникновении ситуации, представляющей угрозу жизни и здоровью людей, сохранности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имущества работодателя (в том числе имущества третьих лиц, находящегося у работодателя,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если работодатель несет ответственность за сохранность этого имущества);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4.3.7. по направлению работодателя проходить периодические медицинские осмотры.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 Педагогические работники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пользуются следующими академическими правами и свободами: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4.4.1. свобода преподавания, свободное выражение своего мнения, свобода от вмешательства в профессиональную деятельность;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4.4.2. свобода выбора и использования педагогически обоснованных форм, средств, методов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4.4.3.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4.4.4. право на выбор учебников, учебных пособий, материалов и иных средств обучения 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воспитания в соответствии с образовательной программой и в порядке, установленном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 образовании;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4.4.5. право на участие в разработке образовательных программ, в том числе учебных планов,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календарных учебных графиков, рабочих учебных предметов, курсов, дисциплин (модулей),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методических материалов и иных компонентов образовательных программ;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4.4.6. право на осуществление научной, научно-технической, творческой, исследовательской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деятельности, участие в экспериментальной и международной деятельности, разработках и во внедрении инноваций;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4.4.7. право на бесплатное пользование библиотеками и информационными ресурсами, а также доступ в порядке, установленном локальными нормативными актами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4.4.8. право на бесплатное пользование образовательными, методическими и научными услугами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установленном законодательством Российской Федерации или локальными нормативными актами;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4.4.9. право на участие в управлении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, в том числе в коллегиальных органах управления,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4.4.10. право на участие в обсуждении вопросов, относящихся к деятельности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через органы управления и общественные организации;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4.4.11. право на объединение в общественные профессиональные организации в формах и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порядке, которые установлены законодательством Российской Федерации;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4.4.12. право на обращение в комиссию по урегулированию споров между участниками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4.4.13.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4.5. Педагогические работники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549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имеют следующие трудовые права и социальные гарантии: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4.5.1. право на сокращенную продолжительность рабочего времени;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4.5.2. право на дополнительное профессиональное образование по профилю педагогической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деятельности не реже чем один раз в три года;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4.5.3. право на ежегодный основной удлиненный оплачиваемый отпуск, продолжительность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которого определяется Правительством Российской Федерации;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4.5.4.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федеральными нормативными правовыми актами;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4.5.5.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D719EE" w:rsidRPr="00EB5AEA" w:rsidRDefault="00095C6E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4.5.6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иные трудовые права, меры социальной поддержки, установленные федеральными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законами и иными нормативными правовыми актами.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 Педагогические работники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C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обязаны: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4.6.1. осуществлять свою деятельность на высоком профессиональном уровне, обеспечивать в полном объеме реализацию преподаваемого учебного предмета, курса, дисциплины (модуля) в соответствии с утвержденной рабочей программой;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4.6.2. соблюдать правовые, нравственные и этические нормы, следовать требованиям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этики;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4.6.3. уважать честь и достоинство обучающихся и других участников образовательных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отношений;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4.6.4. развивать у обучающихся познавательную активность, самостоятельность, инициативу,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творческие способности, формировать гражданскую позицию, способность к труду и жизни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условиях современного мира, формировать у обучающихся культуру здорового и безопасного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образа жизни;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4.6.5. применять педагогически обоснованные и обеспечивающие высокое качество образования формы, методы обучения и воспитания;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4.6.7. систематически повышать свой профессиональный уровень, по направлению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получать дополнительное профессиональное образование;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4.6.8. проходить аттестацию на соответствие занимаемой должности в порядке, установленном законодательством об образовании;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4.6.9. проходить в соответствии с трудовым законодательством предварительные при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поступлении на работу и периодические медицинские осмотры, а также внеочередные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медицинские осмотры в соответствии с медицинскими рекомендациями;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4.6.11. соблюдать устав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2F52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настоящие Правила</w:t>
      </w:r>
      <w:r w:rsidR="002F52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F529E">
        <w:rPr>
          <w:rFonts w:hAnsi="Times New Roman" w:cs="Times New Roman"/>
          <w:color w:val="000000"/>
          <w:sz w:val="24"/>
          <w:szCs w:val="24"/>
          <w:lang w:val="ru-RU"/>
        </w:rPr>
        <w:t xml:space="preserve">нструкцию </w:t>
      </w:r>
      <w:r w:rsidR="002F529E" w:rsidRPr="002F529E"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Санитарно-эпидемиологические нормы и правила 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структурном подразделении </w:t>
      </w:r>
      <w:r w:rsidR="002F529E" w:rsidRPr="002F529E">
        <w:rPr>
          <w:rFonts w:hAnsi="Times New Roman" w:cs="Times New Roman"/>
          <w:color w:val="000000"/>
          <w:sz w:val="24"/>
          <w:szCs w:val="24"/>
          <w:lang w:val="ru-RU"/>
        </w:rPr>
        <w:t>«Детский сад с. Дуброво»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F529E" w:rsidRPr="002F52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F529E" w:rsidRPr="002F529E">
        <w:rPr>
          <w:rFonts w:hAnsi="Times New Roman" w:cs="Times New Roman"/>
          <w:color w:val="000000"/>
          <w:sz w:val="24"/>
          <w:szCs w:val="24"/>
          <w:lang w:val="ru-RU"/>
        </w:rPr>
        <w:t xml:space="preserve"> «Дубровская СОШ»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>, Положение о структурном подразделении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4.6.12. при осуществлении академических прав и свобод соблюдать права и свободы других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участников образовательных отношений, требования законодательства РФ, нормы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этики педагогических работников, закрепленные в локальных нормативных актах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4.6.13. использовать личные мобильные устройства на территории образовательной организации только в беззвучном режиме с отключенной вибрацией.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4.7. Конкретные трудовые обязанности работников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трудовым договором 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должностной инструкцией, соответствующими локальными нормативными актами, федеральными законами и иными нормативными правовыми актами.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права и обязанности работодателя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 Работодатель имеет право: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5.1.1. заключать, изменять и расторгать трудовые договоры с работниками в порядке и на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Трудовым кодексом РФ и иными федеральными законами;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5.1.2. вести коллективные переговоры и заключать коллективные договоры;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5.1.3. поощрять работников за добросовестный эффективный труд;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5.1.4. требовать от работников исполнения ими трудовых обязанностей и бережного отношения к имуществу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работников, соблюдения настоящих Правил, иных локальных нормативных актов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5.1.5. привлекать работников к дисциплинарной и материальной ответственности в порядке,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установленном Трудовым кодексом РФ и иными федеральными законами;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5.1.6. реализовывать права, предоставленные ему законодательством о специальной оценке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условий труда;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5.1.7. разрабатывать и принимать локальные нормативные акты;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5.1.8. устанавливать штатное расписание;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5.1.9. распределять должностные обязанности между работниками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 Работодатель обязан: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5.2.2. предоставлять работникам работу, обусловленную трудовым договором;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5.2.3. обеспечивать безопасность и условия труда, соответствующие государственным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нормативным требованиям охраны труда;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5.2.5. обеспечивать работникам равную оплату труда за труд равной ценности;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5.2.6. своевременно и в полном размере выплачивать причитающуюся работникам заработную плату дважды в месяц –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 10 и 25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числа каждого месяца в соответствии с Трудовым кодексом РФ, трудовыми договорами и настоящими Правилами;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5.2.7. вести коллективные переговоры, а также заключать коллективный договор в порядке,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установленном Трудовым кодексом РФ;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5.2.8. предоставлять представителям работников полную и достоверную информацию,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необходимую для заключения коллективного договора, соглашения и контроля за их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выполнением;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5.2.9.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5.2.10. своевременно выполнять предписания федерального органа исполнительной власти,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5.2.11. рассматривать представления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5.2.12. создавать условия, обеспечивающие участие работников в управлении организацией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Трудовым кодексом РФ, иными федеральными законами и коллективным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договором формах;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5.2.13. обеспечивать бытовые нужды работников, связанные с исполнением ими трудовых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обязанностей;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5.2.14. осуществлять обязательное социальное страхование работников в порядке,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установленном федеральными законами;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5.2.15. возмещать вред, причиненный работникам в связи с исполнением ими трудовых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обязанностей, а также компенсировать моральный вред в порядке и на условиях, которые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5.2.16.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5.2.17. создавать условия и организовывать дополнительное профессиональное образование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работников;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5.2.18. создавать необходимые условия для охраны и укрепления здоровья, организации питания работников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Материальная ответственность работодателя перед работником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6.1. Материальная ответственность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наступает в случае причинения ущерба работнику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результате виновного противоправного поведения (действий или бездействия), если иное не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предусмотрено Трудовым кодексом или иными федеральными законами.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Работодатель обязан возместить </w:t>
      </w:r>
      <w:r w:rsidR="004A4BE4"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полученный им заработок во всех случаях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незаконного лишения работника возможности трудиться.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6.3.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 должен направить работодателю заявление о возмещении ущерба. Работодатель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обязан рассмотреть заявление и принять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 суд.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6.4. При нарушении работодателем установленного срока выплаты зарплаты, оплаты отпуска,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выплат при увольнении и других выплат, причитающихся работнику, работодатель обязан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выплатить их с уплатой процентов (денежной компенсации) в размере не ниже 1/150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6.5.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или судом.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Рабочее время и его использование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7.1. Режим работы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определяется Уставом и обеспечивается соответствующими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(распоряжениями)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пятидневная рабочая неделя для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Рабочее время педагогических работников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графиками работы, учебным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расписанием, графиком дежурств и обязанностями, предусмотренными их трудовыми договорами и дополнительными соглашениями к ним.</w:t>
      </w:r>
    </w:p>
    <w:p w:rsidR="004A4BE4" w:rsidRPr="004A4BE4" w:rsidRDefault="004A4BE4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отделение работает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>0 до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0 при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>-часовом пребывании детей.</w:t>
      </w:r>
    </w:p>
    <w:p w:rsidR="004A4BE4" w:rsidRPr="004A4BE4" w:rsidRDefault="004A4BE4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Школьное отделение работает с 8:00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D719EE" w:rsidRPr="00EB5AEA" w:rsidRDefault="004A4BE4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работы школьной библиотеки определяется распоряжением директора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7.2. Режим рабочего времени и времени отдыха педагогических работников и иных работников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4A4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настоящими Правилами в соответствии с трудовым законодательством, иными нормативными правовыми актами, содержащими нормы трудового права, коллективным договором с учетом: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а) режима деятельности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, связанного с пребыванием обучающихся в течение определенного времени, сезона, сменностью учебных, тренировочных занятий и другими особенностями работы </w:t>
      </w:r>
      <w:r w:rsidR="003308C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6CD7" w:rsidRPr="005E6CD7" w:rsidRDefault="00EB5AEA" w:rsidP="00BC4E96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7"/>
          <w:lang w:val="ru-RU"/>
        </w:rPr>
      </w:pP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lastRenderedPageBreak/>
        <w:t>б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 xml:space="preserve">) 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>положений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>федеральных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>нормативных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>правовых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>актов</w:t>
      </w:r>
      <w:r w:rsidRPr="005E6CD7">
        <w:rPr>
          <w:rFonts w:hAnsi="Times New Roman" w:cs="Times New Roman"/>
          <w:b w:val="0"/>
          <w:color w:val="auto"/>
          <w:sz w:val="24"/>
          <w:szCs w:val="24"/>
          <w:lang w:val="ru-RU"/>
        </w:rPr>
        <w:t>;</w:t>
      </w:r>
      <w:r w:rsidR="00ED494E" w:rsidRPr="005E6CD7">
        <w:rPr>
          <w:b w:val="0"/>
          <w:color w:val="auto"/>
          <w:lang w:val="ru-RU"/>
        </w:rPr>
        <w:t xml:space="preserve"> 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приказа </w:t>
      </w:r>
      <w:proofErr w:type="spellStart"/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Минобрнауки</w:t>
      </w:r>
      <w:proofErr w:type="spellEnd"/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России от 22.12.2014 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7"/>
          <w:lang w:val="ru-RU"/>
        </w:rPr>
        <w:t>Приказа Министерства образования и науки РФ от 11 мая 2016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7"/>
        </w:rPr>
        <w:t> 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7"/>
          <w:lang w:val="ru-RU"/>
        </w:rPr>
        <w:t>г. №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7"/>
        </w:rPr>
        <w:t> </w:t>
      </w:r>
      <w:r w:rsidR="005E6CD7" w:rsidRPr="005E6CD7">
        <w:rPr>
          <w:rFonts w:ascii="Times New Roman" w:hAnsi="Times New Roman" w:cs="Times New Roman"/>
          <w:b w:val="0"/>
          <w:color w:val="auto"/>
          <w:sz w:val="24"/>
          <w:szCs w:val="27"/>
          <w:lang w:val="ru-RU"/>
        </w:rPr>
        <w:t>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деятельность”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в) объема фактической учебной нагрузки (педагогической работы) педагогических работников;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д) времени, необходимого для выполнения педагогическими работниками и иными работниками</w:t>
      </w:r>
      <w:r w:rsidR="00ED494E" w:rsidRP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дополнительной работы за дополнительную оплату по соглашению сторон трудового договора.</w:t>
      </w:r>
    </w:p>
    <w:p w:rsidR="00D719EE" w:rsidRPr="002031D6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7.3. Режим работы 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определяется графиком работы с учетом необходимости</w:t>
      </w:r>
      <w:r>
        <w:rPr>
          <w:lang w:val="ru-RU"/>
        </w:rPr>
        <w:t xml:space="preserve"> </w:t>
      </w:r>
      <w:r w:rsidRPr="002031D6">
        <w:rPr>
          <w:rFonts w:hAnsi="Times New Roman" w:cs="Times New Roman"/>
          <w:color w:val="000000"/>
          <w:sz w:val="24"/>
          <w:szCs w:val="24"/>
          <w:lang w:val="ru-RU"/>
        </w:rPr>
        <w:t>обеспечения руководящих функций.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1D6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="005E6CD7" w:rsidRPr="002031D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031D6">
        <w:rPr>
          <w:rFonts w:hAnsi="Times New Roman" w:cs="Times New Roman"/>
          <w:color w:val="000000"/>
          <w:sz w:val="24"/>
          <w:szCs w:val="24"/>
          <w:lang w:val="ru-RU"/>
        </w:rPr>
        <w:t xml:space="preserve">чебно-вспомогательным и иным (непедагогическим) работникам, осуществляющим вспомогательные функции, устанавливается продолжительность рабочего времени </w:t>
      </w:r>
      <w:r w:rsidR="002031D6" w:rsidRPr="002031D6">
        <w:rPr>
          <w:rFonts w:hAnsi="Times New Roman" w:cs="Times New Roman"/>
          <w:color w:val="000000"/>
          <w:sz w:val="24"/>
          <w:szCs w:val="24"/>
          <w:lang w:val="ru-RU"/>
        </w:rPr>
        <w:t xml:space="preserve">не более </w:t>
      </w:r>
      <w:r w:rsidRPr="002031D6">
        <w:rPr>
          <w:rFonts w:hAnsi="Times New Roman" w:cs="Times New Roman"/>
          <w:color w:val="000000"/>
          <w:sz w:val="24"/>
          <w:szCs w:val="24"/>
          <w:lang w:val="ru-RU"/>
        </w:rPr>
        <w:t>40 часов в неделю, за исключением случаев, установленных трудовым законодательством.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7.5. Продолжительность рабочего времени для обслуживающего персонала и рабочих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определяется графиком сменности, составляемым с соблюдением установленной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 рабочего времени за неделю или другой учетный период. График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7.6. Педагогическим работникам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сокращенная продолжительность рабочего времени – не более 36 часов в неделю.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7.7. В зависимости от занимаемой должности в рабочее время педагогических работников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включается учебная и воспитательная работа, в том числе практическая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обучающихся, индивидуальная работа с обучающимися, научная, творческая 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 работа, а также другая педагогическая работа, предусмотренная должностными обязанностями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7.8. Продолжительность рабочего времени (норма часов педагогической работы за ставку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заработной платы) педагогического работника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его должности или специальности с учетом особенностей, установленных федеральными нормативными правовыми актами.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7.9. Норма часов для педагогических работников, ведущих учебную работу, определяется в порядке, установленном федеральными нормативными правовыми актами.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7.10. Нормы часов педагогической работы за ставку заработной платы устанавливаются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астрономических часах. Для педагогических работников, ведущих преподавательскую работу,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нормы часов устанавливаются в астрономических часах, включая короткие перерывы (перемены), динамическую паузу.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7.11. Нормируемая часть педагогической работы работников, ведущих преподавательскую работу, включает проводимые учебные занятия, независимо от их продолжительности, и короткие перерывы (перемены) между занятиями, установленные для обучающихся.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7.12. Учебная нагрузка исчисляется исходя из продолжительности занятий, не превышающей 45 минут.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7.13. 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 учетом соответствующих санитарно-эпидемиологических правил и нормативов.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7.14. Выполнение учебной нагрузки регулируется расписанием занятий.</w:t>
      </w:r>
    </w:p>
    <w:p w:rsidR="005E6CD7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7.15. При определении учебной нагрузки педагогических работников в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ее объем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утвержденным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7.16. Объем учебной нагрузки педагогических работников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выполняющих учебную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(преподавательскую) работу, определяется ежегодно на начало учебного года и устанавливается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тарификацией.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7.17. Объем учебной нагрузки, установленный педагогическому работнику, оговаривается в его трудовом договоре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закрепляется дополнительным соглашением на каждый новый учебный год.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7.18. Объем учебной нагрузки педагогических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установленный на начало учебного года, не может быть изменен в текущем учебном году по инициативе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7.19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случаях, предусмотренных федеральными нормативными правовыми </w:t>
      </w:r>
      <w:proofErr w:type="gramStart"/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актами ,</w:t>
      </w:r>
      <w:proofErr w:type="gramEnd"/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работникам, которым не может быть обеспечена учебная нагрузка в объеме,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 норме часов учебной работы, установленной за ставку заработной платы,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гарантируется выплата ставки заработной платы в полном размере при условии догрузки до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установленной нормы часов другой педагогической работой.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7.20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При возложении на учителей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которых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является основным местом работы,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обучению на дому детей, которые по состоянию здоровья не могут посещать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B5AEA">
        <w:rPr>
          <w:rFonts w:hAnsi="Times New Roman" w:cs="Times New Roman"/>
          <w:color w:val="000000"/>
          <w:sz w:val="24"/>
          <w:szCs w:val="24"/>
        </w:rPr>
        <w:t> 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установленное для обучения таких детей, включается в учебную нагрузку педагогических работников.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7.21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Учебная нагрузка, выполненная в порядке замещения временно отсутствующих по болезни и другим причинам педагогических работников, оплачивается дополнительно.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7.22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работа, ее содержание, объем учебной нагрузки и размер оплаты.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7.23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Выполнение педагогической работы учителями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 наличием установленных норм времени только для выполнения педагогической работы, связанной с учебной работой, которая выражается в фактическом объеме их учебной нагрузки.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7.24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К другой части педагогической работы работников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ведущих преподавательскую работу, требующей затрат рабочего времени, которое не конкретизировано по количеству часов (далее – другая часть педагогической работы), относится выполнение видов работы, предусмотренной квалификационными характеристиками по занимаемой должности.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7.25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самостоятельно педагогическим работником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подготовка к осуществлению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и выполнению обязанностей по обучению, воспитанию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– ведение журнала и </w:t>
      </w:r>
      <w:proofErr w:type="gramStart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proofErr w:type="gramEnd"/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обучающихся в электронной форме;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организация и проведение методической, диагностической 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 помощи родителям (законным представителям) обучающихся;</w:t>
      </w:r>
    </w:p>
    <w:p w:rsidR="005E6CD7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планами и графиками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утверждаемыми локальными нормативными актами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 порядке, установленном трудовым законодательством,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5E6CD7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графиками, планами, расписаниями, утверждаемыми локальными нормативными актами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коллективным договором, 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трудовым договором (дополнительным соглашением к трудовому договору) – выполнение с письменного согласия дополнительных видов работ, непосредственно связанных с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деятельностью, на условиях дополнительной оплаты (классное руководство; проверка письменных работ; заведование учебными кабинетами,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пришкольным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участком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локальными нормативными актами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– периодические кратковременные дежурства в период осуществления образовательного процесса, которые при необходимости организуются в целях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эпидемиологических мероприятий,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7.26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составлении графика дежурств работников, ведущих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учебную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работу, в период проведения занятий, до их начала и после окончания занятий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учитывае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тся режим рабочего времени каждого работника, ведущего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работу, в соответствии с расписанием занятий, общим планом мероприятий, а также другие особенности работы</w:t>
      </w:r>
      <w:r w:rsidR="00EB5AEA">
        <w:rPr>
          <w:rFonts w:hAnsi="Times New Roman" w:cs="Times New Roman"/>
          <w:color w:val="000000"/>
          <w:sz w:val="24"/>
          <w:szCs w:val="24"/>
        </w:rPr>
        <w:t> 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– с тем, чтобы не допускать случаев длительного дежурства работников, ведущих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работу, и дежурства в дни, когда учебная нагрузка отсутствует или незначительна. В дни работы работники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ведущие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работу, привлекаются к дежурству в организации не ранее чем 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0 минут до начала занятий и не позднее 20 минут после окончания их последнего занятия.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7.27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При наличии возможности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расписание занятий, планы и графики работ таким образом, чтобы работники, ведущие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работу, имели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7.28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Режим рабочего времени учителей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 учетом санитарно-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 правил и нормативов, предусматривающих использование «ступенчатого» режима обучения в первом полугодии (в сентябре–октябре – по три урока в день по 35 минут каждый, в ноябре–декабре – по четыре урока по 35 минут каждый; январь–май – по четыре урока по 40 минут каждый), а также «динамическую паузу»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7.29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. Длительные перерывы между занятиями при составлении расписания допускаются только по письменному заявлению работников, ведущих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7.30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Рабочий день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начинается за 10 минут до начала его уроков. Урок начинается со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вторым звонком о его начале, а прекращается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звонком, извещающим о его окончании. Учитель не имеет права оставлять учащихся без надзора в период учебных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занятий, в перерывах между занятиями, во время выездных мероприятий и в случаях,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установленных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7.31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. Вход в класс (группу) после начала урока (занятия) разрешается только </w:t>
      </w:r>
      <w:r w:rsidR="00B9609C" w:rsidRPr="00B9609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B9609C" w:rsidRPr="00B9609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B960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609C" w:rsidRPr="00B9609C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B9609C" w:rsidRPr="00B9609C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контроля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7.32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Наступление каникул для обучающихся, в том числе обучающихся на дому, не является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основанием для уменьшения учителям учебной нагрузки и заработной платы, в том числе в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случаях, когда заключение медицинской организации, являющееся основанием для организации обучения на дому, действительно только до окончания учебного года.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7.33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Периоды каникулярного времени, установленные для обучающихся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отпусками, являются для них рабочим временем с оплатой труда в соответствии с законодательством Российской Федерации.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7.34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нагрузки), определенной им до начала каникулярного времени, а также времени, необходимого для выполнения другой педагогической работы.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7.35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7.36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7.37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Работники из числа учебно-вспомогательного и обслуживающего персонала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7.38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Режим рабочего времени всех работников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в каникулярное время регулируется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и графиками работ с указанием их характера и</w:t>
      </w:r>
      <w:r w:rsidR="00EB5AEA">
        <w:rPr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особенностей.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7.39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. Периоды отмены (приостановки) занятий по реализации образовательной программы, присмотру и уходу за 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в отдельных классах (группах) либо в целом по санитарно-эпидемиологическим, климатическим и другим основаниям являются рабочим временем педагогических работников и иных работников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и регулируются в порядке, который установлен для каникулярного времени.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Время отдыха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8.1. Работникам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08C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следующие виды времени отдыха: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а) перерывы в течение рабочего дня (смены);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б) ежедневный (междусменный) отдых;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в) выходные дни (еженедельный непрерывный отдых);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г) нерабочие праздничные дни;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д) отпуска.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8.2. Работникам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устанавливается перерыв для отдыха и питания продолжительностью </w:t>
      </w:r>
      <w:r w:rsidR="00AA2D29">
        <w:rPr>
          <w:rFonts w:hAnsi="Times New Roman" w:cs="Times New Roman"/>
          <w:color w:val="000000"/>
          <w:sz w:val="24"/>
          <w:szCs w:val="24"/>
          <w:lang w:val="ru-RU"/>
        </w:rPr>
        <w:t>1 час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Иная продолжительность может быть установлена по соглашению сторон трудового договора и закреплена в трудовом договоре.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8.2.1. Перерыв для отдыха и питания в рабочее время работников не включается.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8.2.2. Перерыв для отдыха и питания не устанавливается работникам, продолжительность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ежедневной работы которых не превышает 4 часа в день.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8.2.3. Если работники выполняют свои обязанности непрерывно в течение рабочего дня, перерыв для отдыха и питания не устанавливается.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8.3. Работникам предоставляются выходные дни (еженедельный непрерывный отдых).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8.3.1. Продолжительность еженедельного непрерывного отдыха не может быть менее 42 часов.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8.3.2. При пятидневной рабочей неделе работникам предоставляются два выходных дня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8.3.3. Общим выходным днем является воскресенье.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8.3.4. Для работников, работающих по пятидневной рабочей неделе, вторым выходным днем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суббота.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8.3.5. Для работников с иным режимом работы порядок предоставления времени отдыха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определяется трудовым договором.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8.4. Накануне нерабочих праздничных дней продолжительность рабочего дня сокращается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один час.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Нерабочими праздничными днями в Российской Федерации являются: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1, 2, 3, 4, 5, 6 и 8 января – новогодние каникулы;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7 января – Рождество Христово;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23 февраля – День защитника Отечества;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8 марта – Международный женский день;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1 мая – Праздник Весны и Труда;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9 мая – День Победы;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12 июня – День России;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4 ноября – День народного единства.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Работа в выходные и нерабочие праздничные дни запрещается, за исключением случаев,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Трудовым кодексом РФ.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8.5. Порядок предоставления времени отдыха при совпадении нерабочего праздничного дня и выходного дня, а также иные вопросы регулирования предоставления нерабочих праздничных дней устанавливаются в соответствии с трудовым законодательством.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8.6. Работникам предоставляются ежегодные отпуска с сохранением места работы (должности) и среднего заработка.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8.6.1. Работникам предоставляется ежегодный основной оплачиваемый отпуск</w:t>
      </w:r>
      <w:r>
        <w:rPr>
          <w:lang w:val="ru-RU"/>
        </w:rPr>
        <w:t xml:space="preserve"> </w:t>
      </w:r>
      <w:r w:rsidRPr="00AA2D29">
        <w:rPr>
          <w:rFonts w:hAnsi="Times New Roman" w:cs="Times New Roman"/>
          <w:sz w:val="24"/>
          <w:szCs w:val="24"/>
          <w:lang w:val="ru-RU"/>
        </w:rPr>
        <w:t>продолжительностью</w:t>
      </w:r>
      <w:r w:rsidR="00AA2D29" w:rsidRPr="00AA2D29">
        <w:rPr>
          <w:rFonts w:hAnsi="Times New Roman" w:cs="Times New Roman"/>
          <w:sz w:val="24"/>
          <w:szCs w:val="24"/>
          <w:lang w:val="ru-RU"/>
        </w:rPr>
        <w:t xml:space="preserve"> 28</w:t>
      </w:r>
      <w:r w:rsidRPr="00AA2D29">
        <w:rPr>
          <w:rFonts w:hAnsi="Times New Roman" w:cs="Times New Roman"/>
          <w:sz w:val="24"/>
          <w:szCs w:val="24"/>
          <w:lang w:val="ru-RU"/>
        </w:rPr>
        <w:t xml:space="preserve"> календарных дней.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8.6.2. Педагогическим работникам предоставляется ежегодный основной удлиненный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оплачиваемый отпуск. Как правило, отпуска предоставляются в период летних каникул.</w:t>
      </w:r>
    </w:p>
    <w:p w:rsidR="00D719EE" w:rsidRPr="00AA2D29" w:rsidRDefault="00EB5AEA" w:rsidP="00BC4E96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8.6.3. Порядок и условия предоставления ежегодного основного удлиненного оплачиваемого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отпуска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нормативными актами РФ.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8.6.4. Ежегодный основной удлиненный оплачиваемый отпуск может предоставляться иным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(непедагогическим) работникам в случаях и порядке, который предусмотрен нормативным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правовым актом Правительства.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8.7.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РФ, предоставляются ежегодные дополнительные оплачиваемые отпуска.</w:t>
      </w:r>
    </w:p>
    <w:p w:rsidR="00D719EE" w:rsidRPr="00EB5AEA" w:rsidRDefault="005E6CD7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.7.1. Ежегодный дополнительный оплачиваемый отпуск предоставляется работникам, условия труда </w:t>
      </w:r>
      <w:proofErr w:type="gramStart"/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>на рабочих местах</w:t>
      </w:r>
      <w:proofErr w:type="gramEnd"/>
      <w:r w:rsidR="00EB5AEA"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которых по результатам специальной оценки условий труда отнесены к вредным условиям труда 2, 3 или 4-й степени либо опасным условиям труда.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Минимальная продолжительность ежегодного дополнительного оплачиваемого отпуска указанным работникам составляет 7 календарных дней.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8.7.2. Работникам с ненормированным рабочим днем предоставляется ежегодный дополнительный оплачиваемый отпуск.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отпуска работников с ненормированным рабочим днем составляет три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календарных дня.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8.8. Продолжительность ежегодных основного и дополнительных оплачиваемых отпусков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работников исчисляется в календарных днях и максимальным пределом не ограничивается.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8.9.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8.10. Стаж работы для предоставления ежегодных оплачиваемых отпусков определяется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Трудовым кодексом РФ.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8.11. Очередность предоставления оплачиваемых отпусков определяется ежегодно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графиком отпусков, утверждаемым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мнения </w:t>
      </w:r>
      <w:r w:rsidR="00AA2D29">
        <w:rPr>
          <w:rFonts w:hAnsi="Times New Roman" w:cs="Times New Roman"/>
          <w:color w:val="000000"/>
          <w:sz w:val="24"/>
          <w:szCs w:val="24"/>
          <w:lang w:val="ru-RU"/>
        </w:rPr>
        <w:t>профсоюзного комитета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8.12.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утверждает график отпусков не позднее чем за две недели до наступления следующего календарного года.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8.13. О времени начала отпуска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работодатель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извещает работника под подпись не позднее чем за две недели до его начала.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8.14. 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работникам до 18 лет;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родителям, опекунам, попечителям ребенка-инвалида до 18 лет;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усыновителям ребенка в возрасте до трех месяцев;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женщинам до и 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 беременности и родам, а также 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 уходу за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ребенком;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мужьям во 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жены по беременности и родам;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– работникам,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которых трое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более детей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8.15.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продлевает или переносит ежегодный оплачиваемый отпуск с учетом пожеланий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работника в случаях, предусмотренных трудовым законодательством.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8.16. По соглашению между работником 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работодателем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ежегодный оплачиваемый отпуск может быть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разделен на части. При этом хотя бы одна из частей этого отпуска должна быть не менее 14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8.17.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может отозвать работника из отпуска только с его согласия. Неиспользованную в связи с этим часть отпуска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предоставляет по выбору работника в удобное для него время в течение текущего рабочего года или присоединяет к отпуску за следующий рабочий год.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8.18. 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8.19. Часть ежегодного оплачиваемого отпуска, превышающая 28 календарных дней, по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письменному заявлению работника может быть заменена денежной компенсацией.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При суммировании ежегодных оплачиваемых отпусков или перенесении ежегодного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Трудовым кодексом РФ).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8.20. При увольнении работнику выплачивается денежная компенсация за все неиспользованные отпуска.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</w:t>
      </w:r>
      <w:bookmarkStart w:id="0" w:name="_GoBack"/>
      <w:bookmarkEnd w:id="0"/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ия). При этом днем увольнения считается последний день отпуска.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увольнении в связи с истечением срока трудового договора отпуск с последующим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увольнением может предоставляться и тогда, когда время отпуска полностью или частично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выходит за пределы срока этого договора. В этом случае днем увольнения также считается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отпуска.</w:t>
      </w:r>
    </w:p>
    <w:p w:rsidR="00095586" w:rsidRPr="00095586" w:rsidRDefault="00EB5AEA" w:rsidP="00BC4E9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95586">
        <w:rPr>
          <w:rFonts w:hAnsi="Times New Roman" w:cs="Times New Roman"/>
          <w:color w:val="000000"/>
          <w:sz w:val="24"/>
          <w:szCs w:val="24"/>
          <w:lang w:val="ru-RU"/>
        </w:rPr>
        <w:t>8.21</w:t>
      </w:r>
      <w:r w:rsidRPr="00095586">
        <w:rPr>
          <w:rFonts w:hAnsi="Times New Roman" w:cs="Times New Roman"/>
          <w:color w:val="000000"/>
          <w:szCs w:val="24"/>
          <w:lang w:val="ru-RU"/>
        </w:rPr>
        <w:t xml:space="preserve">. </w:t>
      </w:r>
      <w:r w:rsidR="00095586" w:rsidRPr="00095586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  <w:lang w:val="ru-RU"/>
        </w:rPr>
        <w:t>Педагогические работники организации, осуществляющей образовательную деятельность, не реже чем через каждые 10 лет непрерывной педагогической работы имеют право на длительный отпуск сроком до одного года,</w:t>
      </w:r>
      <w:r w:rsidR="00095586" w:rsidRPr="00095586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hyperlink r:id="rId5" w:anchor="dst100011" w:history="1">
        <w:r w:rsidR="00095586" w:rsidRPr="00095586">
          <w:rPr>
            <w:rStyle w:val="a7"/>
            <w:rFonts w:ascii="Times New Roman" w:hAnsi="Times New Roman" w:cs="Times New Roman"/>
            <w:color w:val="666699"/>
            <w:sz w:val="24"/>
            <w:szCs w:val="26"/>
            <w:shd w:val="clear" w:color="auto" w:fill="FFFFFF"/>
            <w:lang w:val="ru-RU"/>
          </w:rPr>
          <w:t>порядок</w:t>
        </w:r>
      </w:hyperlink>
      <w:r w:rsidR="00095586" w:rsidRPr="00095586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r w:rsidR="00095586" w:rsidRPr="00095586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  <w:lang w:val="ru-RU"/>
        </w:rPr>
        <w:t>и условия предоставления которого определяются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Поощрения за успехи в работе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9.1.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а) объявление благодарности;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б) выдача премии;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в) награждение ценным подарком;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г) награждение почетными грамотами.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9.2. Поощрения применяются работодателем. Представительный орган работников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вправе выступить с инициативой поощрения работника, которая подлежит обязательному рассмотрению работодателем.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9.3. За особые трудовые заслуги работники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представляются к награждению орденами,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медалями, к присвоению почетных званий, а также к награждению именными медалями, знаками отличия и грамотами, иными ведомственными и государственными наградами, установленными для работников законодательством.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9.4. При применении мер поощрения сочетается материальное и моральное стимулирование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труда. Поощрения объявляются в приказе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доводятся до сведения всего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 заносятся в трудовую книжку работника.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Ответственность за нарушение трудовой дисциплины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10.1.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Правилами, иными локальными нормативными актами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должностными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инструкциями или трудовым договором, влечет за собой применение мер дисциплинарного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воздействия, а также применение иных мер, предусмотренных действующим законодательством.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10.2. За нарушение трудовой дисциплины работодатель может наложить следующие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дисциплинарные взыскания: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замечание;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выговор;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увольнение по соответствующим основаниям.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9.3. До наложения взыскания от работника должны быть затребованы объяснения в письменной форме. Отказ работника дать объяснения не является основанием для не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наложения дисциплинарного взыскания. В этом случае составляется акт об отказе работника дать письменное объяснение.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Дисциплинарные взыскания налагаются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Дисциплинарное взыскание за несоблюдение ограничений и запретов, неисполнение обязанностей, установленных законодательством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Для некоторых видов нарушений трудовым законодательством могут быть установлены иные сроки привлечения к дисциплинарной ответственности.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10.4. За каждое нарушение трудовой дисциплины может быть наложено только одно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дисциплинарное взыскание. При этом должны учитываться тяжесть совершенного проступка, обстоятельства, при которых он совершен, предшествующее поведение работника и его отношение к труду.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10.5. Приказ о наложении дисциплинарного взыскания объявляется работнику под подпись в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со дня его издания.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10.6. Если в течение года со дня применения дисциплинарного взыскания работник не будет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подвергнут новому дисциплинарному взысканию, то он считается не имеющим дисциплинарного взыскания.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10.7. Работодатель по своей инициативе или по просьбе самого работника, ходатайству его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 руководителя или представительного органа работников</w:t>
      </w:r>
      <w:r w:rsidR="00ED4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имеет право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снять взыскание до истечения года со дня его применения.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Заключительные положения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11.1. Настоящие Правила утверждаются </w:t>
      </w:r>
      <w:r w:rsidR="00B9609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мнения </w:t>
      </w:r>
      <w:r w:rsidR="00B9609C">
        <w:rPr>
          <w:rFonts w:hAnsi="Times New Roman" w:cs="Times New Roman"/>
          <w:color w:val="000000"/>
          <w:sz w:val="24"/>
          <w:szCs w:val="24"/>
          <w:lang w:val="ru-RU"/>
        </w:rPr>
        <w:t>профсоюзного комитета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D719EE" w:rsidRPr="00EB5AEA" w:rsidRDefault="00EB5AEA" w:rsidP="00BC4E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11.2. С Правилами должен быть ознакомлен под подпись каждый работник, поступающий на</w:t>
      </w:r>
      <w:r>
        <w:rPr>
          <w:lang w:val="ru-RU"/>
        </w:rPr>
        <w:t xml:space="preserve"> 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>работу в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CD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6E03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5AEA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выполнения его трудовых обязанностей.</w:t>
      </w:r>
    </w:p>
    <w:sectPr w:rsidR="00D719EE" w:rsidRPr="00EB5AEA" w:rsidSect="00EB5AEA">
      <w:type w:val="continuous"/>
      <w:pgSz w:w="11907" w:h="16839"/>
      <w:pgMar w:top="851" w:right="1134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61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5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5382"/>
    <w:rsid w:val="00095586"/>
    <w:rsid w:val="00095C6E"/>
    <w:rsid w:val="000967BE"/>
    <w:rsid w:val="002031D6"/>
    <w:rsid w:val="00226716"/>
    <w:rsid w:val="002B29CD"/>
    <w:rsid w:val="002D33B1"/>
    <w:rsid w:val="002D3591"/>
    <w:rsid w:val="002F529E"/>
    <w:rsid w:val="003308C3"/>
    <w:rsid w:val="00335499"/>
    <w:rsid w:val="003514A0"/>
    <w:rsid w:val="00443910"/>
    <w:rsid w:val="004A4BE4"/>
    <w:rsid w:val="004F7E17"/>
    <w:rsid w:val="005A05CE"/>
    <w:rsid w:val="005E6CD7"/>
    <w:rsid w:val="00653AF6"/>
    <w:rsid w:val="006E03CA"/>
    <w:rsid w:val="00841A1C"/>
    <w:rsid w:val="00971180"/>
    <w:rsid w:val="00A9415B"/>
    <w:rsid w:val="00AA2D29"/>
    <w:rsid w:val="00B73A5A"/>
    <w:rsid w:val="00B9609C"/>
    <w:rsid w:val="00BC4E96"/>
    <w:rsid w:val="00C40C4B"/>
    <w:rsid w:val="00D719EE"/>
    <w:rsid w:val="00E438A1"/>
    <w:rsid w:val="00EB5AEA"/>
    <w:rsid w:val="00ED494E"/>
    <w:rsid w:val="00EF478F"/>
    <w:rsid w:val="00F01E19"/>
    <w:rsid w:val="00F936A9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D699"/>
  <w15:docId w15:val="{6F14DA8F-F464-4EB2-A9E1-9CAD42C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B5AEA"/>
    <w:pPr>
      <w:spacing w:before="0" w:beforeAutospacing="0" w:after="0" w:afterAutospacing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4">
    <w:name w:val="Заголовок Знак"/>
    <w:basedOn w:val="a0"/>
    <w:link w:val="a3"/>
    <w:rsid w:val="00EB5AEA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E6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267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91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7857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Ecliptick</dc:creator>
  <cp:keywords/>
  <dc:description/>
  <cp:lastModifiedBy>Директор</cp:lastModifiedBy>
  <cp:revision>6</cp:revision>
  <cp:lastPrinted>2021-03-09T11:52:00Z</cp:lastPrinted>
  <dcterms:created xsi:type="dcterms:W3CDTF">2021-03-09T11:48:00Z</dcterms:created>
  <dcterms:modified xsi:type="dcterms:W3CDTF">2021-03-25T15:22:00Z</dcterms:modified>
</cp:coreProperties>
</file>